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84DE6" w14:textId="77777777" w:rsidR="005311AA" w:rsidRPr="00405523" w:rsidRDefault="005311AA" w:rsidP="005311AA">
      <w:pPr>
        <w:pStyle w:val="Subtitle"/>
        <w:jc w:val="center"/>
        <w:rPr>
          <w:rFonts w:ascii="Times New Roman" w:hAnsi="Times New Roman" w:cs="Times New Roman"/>
          <w:b/>
          <w:sz w:val="24"/>
          <w:szCs w:val="24"/>
        </w:rPr>
      </w:pPr>
      <w:r w:rsidRPr="00405523">
        <w:rPr>
          <w:rFonts w:ascii="Times New Roman" w:hAnsi="Times New Roman" w:cs="Times New Roman"/>
          <w:b/>
          <w:sz w:val="24"/>
          <w:szCs w:val="24"/>
        </w:rPr>
        <w:t>TECHNINĖ SPECIFIKACIJA</w:t>
      </w:r>
    </w:p>
    <w:p w14:paraId="6B416537" w14:textId="77777777" w:rsidR="005311AA" w:rsidRPr="00405523" w:rsidRDefault="005311AA" w:rsidP="005311AA">
      <w:pPr>
        <w:rPr>
          <w:rFonts w:cs="Times New Roman"/>
          <w:b/>
          <w:sz w:val="24"/>
          <w:szCs w:val="24"/>
        </w:rPr>
      </w:pPr>
      <w:r w:rsidRPr="00405523">
        <w:rPr>
          <w:rFonts w:cs="Times New Roman"/>
          <w:b/>
          <w:sz w:val="24"/>
          <w:szCs w:val="24"/>
        </w:rPr>
        <w:t>BENDRI REIKALAVIMAI PERKAMAI ĮRANGAI</w:t>
      </w:r>
    </w:p>
    <w:p w14:paraId="60B5E267" w14:textId="7BA406D1" w:rsidR="00872F1C" w:rsidRPr="00405523" w:rsidRDefault="005311AA" w:rsidP="00872F1C">
      <w:pPr>
        <w:pStyle w:val="ListParagraph"/>
        <w:numPr>
          <w:ilvl w:val="0"/>
          <w:numId w:val="19"/>
        </w:numPr>
        <w:tabs>
          <w:tab w:val="left" w:pos="567"/>
        </w:tabs>
        <w:spacing w:after="0"/>
        <w:ind w:left="0" w:firstLine="0"/>
        <w:rPr>
          <w:rFonts w:cs="Times New Roman"/>
          <w:sz w:val="24"/>
          <w:szCs w:val="24"/>
        </w:rPr>
      </w:pPr>
      <w:r w:rsidRPr="00405523">
        <w:rPr>
          <w:rFonts w:cs="Times New Roman"/>
          <w:sz w:val="24"/>
          <w:szCs w:val="24"/>
        </w:rPr>
        <w:t>Perkama</w:t>
      </w:r>
      <w:r w:rsidR="00702844" w:rsidRPr="00405523">
        <w:rPr>
          <w:rFonts w:cs="Times New Roman"/>
          <w:sz w:val="24"/>
          <w:szCs w:val="24"/>
        </w:rPr>
        <w:t>s</w:t>
      </w:r>
      <w:r w:rsidRPr="00405523">
        <w:rPr>
          <w:rFonts w:cs="Times New Roman"/>
          <w:sz w:val="24"/>
          <w:szCs w:val="24"/>
        </w:rPr>
        <w:t xml:space="preserve"> </w:t>
      </w:r>
      <w:r w:rsidR="00872F1C" w:rsidRPr="00405523">
        <w:rPr>
          <w:rFonts w:cs="Times New Roman"/>
          <w:b/>
          <w:sz w:val="24"/>
          <w:szCs w:val="24"/>
        </w:rPr>
        <w:t xml:space="preserve">Bituminio rišiklio atskyrimo iš asfalto mišinių ir atskirto rišiklio vertinimo komplektas </w:t>
      </w:r>
      <w:r w:rsidR="00872F1C" w:rsidRPr="00405523">
        <w:rPr>
          <w:rFonts w:cs="Times New Roman"/>
          <w:sz w:val="24"/>
          <w:szCs w:val="24"/>
        </w:rPr>
        <w:t xml:space="preserve">(1 </w:t>
      </w:r>
      <w:proofErr w:type="spellStart"/>
      <w:r w:rsidR="00872F1C" w:rsidRPr="00405523">
        <w:rPr>
          <w:rFonts w:cs="Times New Roman"/>
          <w:sz w:val="24"/>
          <w:szCs w:val="24"/>
        </w:rPr>
        <w:t>kompl</w:t>
      </w:r>
      <w:proofErr w:type="spellEnd"/>
      <w:r w:rsidR="00872F1C" w:rsidRPr="00405523">
        <w:rPr>
          <w:rFonts w:cs="Times New Roman"/>
          <w:sz w:val="24"/>
          <w:szCs w:val="24"/>
        </w:rPr>
        <w:t>.) (toliau – Įranga), skirtas bituminio rišiklio atskyrimui iš asfalto mišinių ir atskirto rišiklio vertinimui.</w:t>
      </w:r>
      <w:r w:rsidR="00AD7299" w:rsidRPr="00405523">
        <w:rPr>
          <w:rFonts w:cs="Times New Roman"/>
          <w:sz w:val="24"/>
          <w:szCs w:val="24"/>
        </w:rPr>
        <w:t xml:space="preserve"> Įrangos komplektą sudaro: Bituminio rišiklio atskyrimo komplektas; Dinaminio šlyties </w:t>
      </w:r>
      <w:proofErr w:type="spellStart"/>
      <w:r w:rsidR="00AD7299" w:rsidRPr="00405523">
        <w:rPr>
          <w:rFonts w:cs="Times New Roman"/>
          <w:sz w:val="24"/>
          <w:szCs w:val="24"/>
        </w:rPr>
        <w:t>reometro</w:t>
      </w:r>
      <w:proofErr w:type="spellEnd"/>
      <w:r w:rsidR="00AD7299" w:rsidRPr="00405523">
        <w:rPr>
          <w:rFonts w:cs="Times New Roman"/>
          <w:sz w:val="24"/>
          <w:szCs w:val="24"/>
        </w:rPr>
        <w:t xml:space="preserve"> komplektas; </w:t>
      </w:r>
      <w:proofErr w:type="spellStart"/>
      <w:r w:rsidR="00AD7299" w:rsidRPr="00405523">
        <w:rPr>
          <w:rFonts w:cs="Times New Roman"/>
          <w:sz w:val="24"/>
          <w:szCs w:val="24"/>
        </w:rPr>
        <w:t>Penetrometro</w:t>
      </w:r>
      <w:proofErr w:type="spellEnd"/>
      <w:r w:rsidR="00AD7299" w:rsidRPr="00405523">
        <w:rPr>
          <w:rFonts w:cs="Times New Roman"/>
          <w:sz w:val="24"/>
          <w:szCs w:val="24"/>
        </w:rPr>
        <w:t xml:space="preserve"> komplektas; </w:t>
      </w:r>
      <w:proofErr w:type="spellStart"/>
      <w:r w:rsidR="00AD7299" w:rsidRPr="00405523">
        <w:rPr>
          <w:rFonts w:cs="Times New Roman"/>
          <w:sz w:val="24"/>
          <w:szCs w:val="24"/>
        </w:rPr>
        <w:t>Duktilometro</w:t>
      </w:r>
      <w:proofErr w:type="spellEnd"/>
      <w:r w:rsidR="00AD7299" w:rsidRPr="00405523">
        <w:rPr>
          <w:rFonts w:cs="Times New Roman"/>
          <w:sz w:val="24"/>
          <w:szCs w:val="24"/>
        </w:rPr>
        <w:t xml:space="preserve"> komplektas.</w:t>
      </w:r>
    </w:p>
    <w:p w14:paraId="70DA7BFA" w14:textId="77777777" w:rsidR="005311AA" w:rsidRPr="00405523" w:rsidRDefault="005311AA" w:rsidP="005311AA">
      <w:pPr>
        <w:pStyle w:val="ListParagraph"/>
        <w:numPr>
          <w:ilvl w:val="0"/>
          <w:numId w:val="19"/>
        </w:numPr>
        <w:tabs>
          <w:tab w:val="left" w:pos="567"/>
        </w:tabs>
        <w:ind w:left="0" w:firstLine="0"/>
        <w:rPr>
          <w:rFonts w:cs="Times New Roman"/>
          <w:sz w:val="24"/>
          <w:szCs w:val="24"/>
        </w:rPr>
      </w:pPr>
      <w:r w:rsidRPr="00405523">
        <w:rPr>
          <w:rFonts w:cs="Times New Roman"/>
          <w:sz w:val="24"/>
          <w:szCs w:val="24"/>
        </w:rPr>
        <w:t xml:space="preserve">Tiekėjo pristatoma Įranga turi būti nauja, matuojamųjų charakteristikų naujausio gamintojo modelio ir modifikacijos. Įranga turi atitikti šioje Techninėje specifikacijoje nustatytus minimalius/būtinus reikalavimus </w:t>
      </w:r>
      <w:r w:rsidRPr="00405523">
        <w:rPr>
          <w:rFonts w:cs="Times New Roman"/>
          <w:i/>
          <w:iCs/>
          <w:sz w:val="24"/>
          <w:szCs w:val="24"/>
        </w:rPr>
        <w:t>(Reikalaujamos techninės charakteristikos/parametrai ir kiti reikalavimai)</w:t>
      </w:r>
      <w:r w:rsidRPr="00405523">
        <w:rPr>
          <w:rFonts w:cs="Times New Roman"/>
          <w:sz w:val="24"/>
          <w:szCs w:val="24"/>
        </w:rPr>
        <w:t>.</w:t>
      </w:r>
    </w:p>
    <w:p w14:paraId="08D309EE" w14:textId="3C310745" w:rsidR="005311AA" w:rsidRPr="00405523" w:rsidRDefault="005311AA" w:rsidP="005311AA">
      <w:pPr>
        <w:pStyle w:val="ListParagraph"/>
        <w:numPr>
          <w:ilvl w:val="0"/>
          <w:numId w:val="19"/>
        </w:numPr>
        <w:tabs>
          <w:tab w:val="left" w:pos="567"/>
        </w:tabs>
        <w:spacing w:after="0"/>
        <w:ind w:left="0" w:firstLine="0"/>
        <w:rPr>
          <w:rFonts w:cs="Times New Roman"/>
          <w:sz w:val="24"/>
          <w:szCs w:val="24"/>
        </w:rPr>
      </w:pPr>
      <w:r w:rsidRPr="00405523">
        <w:rPr>
          <w:rFonts w:cs="Times New Roman"/>
          <w:sz w:val="24"/>
          <w:szCs w:val="24"/>
        </w:rPr>
        <w:t xml:space="preserve">Visa siūloma Įranga ir </w:t>
      </w:r>
      <w:r w:rsidR="00AD7299" w:rsidRPr="00405523">
        <w:rPr>
          <w:rFonts w:cs="Times New Roman"/>
          <w:sz w:val="24"/>
          <w:szCs w:val="24"/>
        </w:rPr>
        <w:t xml:space="preserve">jos </w:t>
      </w:r>
      <w:r w:rsidRPr="00405523">
        <w:rPr>
          <w:rFonts w:cs="Times New Roman"/>
          <w:sz w:val="24"/>
          <w:szCs w:val="24"/>
        </w:rPr>
        <w:t xml:space="preserve">komponentai turi būti tarpusavyje suderinti, o jų naudojimas kartu numatytas gamintojo. </w:t>
      </w:r>
    </w:p>
    <w:p w14:paraId="2330965A" w14:textId="0556C5CD" w:rsidR="005311AA" w:rsidRPr="00405523" w:rsidRDefault="005311AA" w:rsidP="005311AA">
      <w:pPr>
        <w:pStyle w:val="ListParagraph"/>
        <w:numPr>
          <w:ilvl w:val="0"/>
          <w:numId w:val="19"/>
        </w:numPr>
        <w:tabs>
          <w:tab w:val="left" w:pos="567"/>
        </w:tabs>
        <w:spacing w:after="0"/>
        <w:ind w:left="0" w:firstLine="0"/>
        <w:rPr>
          <w:rFonts w:cs="Times New Roman"/>
          <w:sz w:val="24"/>
          <w:szCs w:val="24"/>
        </w:rPr>
      </w:pPr>
      <w:r w:rsidRPr="00405523">
        <w:rPr>
          <w:rFonts w:cs="Times New Roman"/>
          <w:sz w:val="24"/>
          <w:szCs w:val="24"/>
        </w:rPr>
        <w:t xml:space="preserve">Turi būti atlikta Įrangos patikra pagal gamintojo numatytą metodiką arba atliktas Įrangos kalibravimas, kurių mokestis turi būti įskaičiuotas į Įrangos kainą. Pristatant </w:t>
      </w:r>
      <w:r w:rsidR="00AD7299" w:rsidRPr="00405523">
        <w:rPr>
          <w:rFonts w:cs="Times New Roman"/>
          <w:sz w:val="24"/>
          <w:szCs w:val="24"/>
        </w:rPr>
        <w:t>Įrangą</w:t>
      </w:r>
      <w:r w:rsidR="008C6318" w:rsidRPr="00405523">
        <w:rPr>
          <w:rFonts w:cs="Times New Roman"/>
          <w:sz w:val="24"/>
          <w:szCs w:val="24"/>
        </w:rPr>
        <w:t xml:space="preserve"> </w:t>
      </w:r>
      <w:r w:rsidRPr="00405523">
        <w:rPr>
          <w:rFonts w:cs="Times New Roman"/>
          <w:sz w:val="24"/>
          <w:szCs w:val="24"/>
        </w:rPr>
        <w:t>turi būti pateikiamas kalibravimo liudijimas, gamintojo sertifikatas arba lygiavertis dokumentas.</w:t>
      </w:r>
    </w:p>
    <w:p w14:paraId="06FB9124" w14:textId="77777777" w:rsidR="00665405" w:rsidRPr="00405523" w:rsidRDefault="005311AA" w:rsidP="00665405">
      <w:pPr>
        <w:pStyle w:val="ListParagraph"/>
        <w:numPr>
          <w:ilvl w:val="0"/>
          <w:numId w:val="19"/>
        </w:numPr>
        <w:tabs>
          <w:tab w:val="left" w:pos="567"/>
        </w:tabs>
        <w:spacing w:after="0"/>
        <w:ind w:left="0" w:firstLine="0"/>
        <w:rPr>
          <w:rFonts w:cs="Times New Roman"/>
          <w:b/>
          <w:bCs/>
          <w:sz w:val="24"/>
          <w:szCs w:val="24"/>
        </w:rPr>
      </w:pPr>
      <w:r w:rsidRPr="00405523">
        <w:rPr>
          <w:rFonts w:cs="Times New Roman"/>
          <w:sz w:val="24"/>
          <w:szCs w:val="24"/>
        </w:rPr>
        <w:t xml:space="preserve">Įrangos pristatymo vieta – VILNIUS TECH AIF Kelių tyrimo instituto Automobilių kelių mokslo laboratorija, Saulėtekio al. </w:t>
      </w:r>
      <w:r w:rsidRPr="00405523">
        <w:rPr>
          <w:rFonts w:cs="Times New Roman"/>
          <w:sz w:val="24"/>
          <w:szCs w:val="24"/>
          <w:lang w:val="en-US"/>
        </w:rPr>
        <w:t>11</w:t>
      </w:r>
      <w:r w:rsidRPr="00405523">
        <w:rPr>
          <w:rFonts w:cs="Times New Roman"/>
          <w:sz w:val="24"/>
          <w:szCs w:val="24"/>
        </w:rPr>
        <w:t>, Vilnius, LT-10223, Lietuva</w:t>
      </w:r>
      <w:r w:rsidRPr="00405523">
        <w:rPr>
          <w:rFonts w:cs="Times New Roman"/>
          <w:sz w:val="24"/>
          <w:szCs w:val="24"/>
          <w:lang w:eastAsia="lt-LT"/>
        </w:rPr>
        <w:t>.</w:t>
      </w:r>
    </w:p>
    <w:p w14:paraId="2E4EA38C" w14:textId="00C001BF" w:rsidR="00665405" w:rsidRPr="00405523" w:rsidRDefault="005311AA" w:rsidP="00665405">
      <w:pPr>
        <w:pStyle w:val="ListParagraph"/>
        <w:numPr>
          <w:ilvl w:val="0"/>
          <w:numId w:val="19"/>
        </w:numPr>
        <w:tabs>
          <w:tab w:val="left" w:pos="567"/>
        </w:tabs>
        <w:spacing w:after="0"/>
        <w:ind w:left="0" w:firstLine="0"/>
        <w:rPr>
          <w:rFonts w:cs="Times New Roman"/>
          <w:b/>
          <w:bCs/>
          <w:sz w:val="24"/>
          <w:szCs w:val="24"/>
        </w:rPr>
      </w:pPr>
      <w:r w:rsidRPr="00405523">
        <w:rPr>
          <w:rFonts w:cs="Times New Roman"/>
          <w:sz w:val="24"/>
          <w:szCs w:val="24"/>
        </w:rPr>
        <w:t>Įrangai (įskaitant jos sudėtines/komplektuojamas dalis) turi būti suteikiama  ne trumpesn</w:t>
      </w:r>
      <w:r w:rsidR="00AD7299" w:rsidRPr="00405523">
        <w:rPr>
          <w:rFonts w:cs="Times New Roman"/>
          <w:sz w:val="24"/>
          <w:szCs w:val="24"/>
        </w:rPr>
        <w:t xml:space="preserve">ė </w:t>
      </w:r>
      <w:r w:rsidRPr="00405523">
        <w:rPr>
          <w:rFonts w:cs="Times New Roman"/>
          <w:sz w:val="24"/>
          <w:szCs w:val="24"/>
        </w:rPr>
        <w:t xml:space="preserve">kaip </w:t>
      </w:r>
      <w:r w:rsidR="007669A3" w:rsidRPr="00405523">
        <w:rPr>
          <w:rFonts w:cs="Times New Roman"/>
          <w:sz w:val="24"/>
          <w:szCs w:val="24"/>
        </w:rPr>
        <w:t>36</w:t>
      </w:r>
      <w:r w:rsidRPr="00405523">
        <w:rPr>
          <w:rFonts w:cs="Times New Roman"/>
          <w:sz w:val="24"/>
          <w:szCs w:val="24"/>
        </w:rPr>
        <w:t xml:space="preserve"> mėnesių </w:t>
      </w:r>
      <w:r w:rsidR="00AD7299" w:rsidRPr="00405523">
        <w:rPr>
          <w:rFonts w:cs="Times New Roman"/>
          <w:sz w:val="24"/>
          <w:szCs w:val="24"/>
        </w:rPr>
        <w:t>garantija</w:t>
      </w:r>
      <w:r w:rsidR="0008795B" w:rsidRPr="00405523">
        <w:rPr>
          <w:rFonts w:cs="Times New Roman"/>
          <w:sz w:val="24"/>
          <w:szCs w:val="24"/>
        </w:rPr>
        <w:t>, kuri pradedama skaičiuoti nuo Įrangos perdavimo-priėmimo akto pasirašymo dienos</w:t>
      </w:r>
      <w:r w:rsidR="00665405" w:rsidRPr="00405523">
        <w:rPr>
          <w:rFonts w:cs="Times New Roman"/>
          <w:sz w:val="24"/>
          <w:szCs w:val="24"/>
        </w:rPr>
        <w:t>.</w:t>
      </w:r>
    </w:p>
    <w:p w14:paraId="422A2DAE" w14:textId="69EFC467" w:rsidR="005311AA" w:rsidRPr="00405523" w:rsidRDefault="00665405" w:rsidP="00665405">
      <w:pPr>
        <w:pStyle w:val="ListParagraph"/>
        <w:numPr>
          <w:ilvl w:val="0"/>
          <w:numId w:val="19"/>
        </w:numPr>
        <w:tabs>
          <w:tab w:val="left" w:pos="567"/>
        </w:tabs>
        <w:spacing w:after="0"/>
        <w:ind w:left="0" w:firstLine="0"/>
        <w:rPr>
          <w:rFonts w:cs="Times New Roman"/>
          <w:b/>
          <w:bCs/>
          <w:sz w:val="24"/>
          <w:szCs w:val="24"/>
        </w:rPr>
      </w:pPr>
      <w:r w:rsidRPr="00405523">
        <w:rPr>
          <w:rFonts w:cs="Times New Roman"/>
          <w:sz w:val="24"/>
          <w:szCs w:val="24"/>
        </w:rPr>
        <w:t>Garantiniu laikotarpiu visas išlaidas, susijusias su sugedusiais komponentais, turi padengti Tiekėjas.</w:t>
      </w:r>
    </w:p>
    <w:p w14:paraId="3DE779A4" w14:textId="7C9ED857" w:rsidR="00872F1C" w:rsidRPr="00405523" w:rsidRDefault="005311AA" w:rsidP="00872F1C">
      <w:pPr>
        <w:pStyle w:val="ListParagraph"/>
        <w:numPr>
          <w:ilvl w:val="0"/>
          <w:numId w:val="19"/>
        </w:numPr>
        <w:tabs>
          <w:tab w:val="left" w:pos="567"/>
        </w:tabs>
        <w:spacing w:after="0"/>
        <w:ind w:left="0" w:firstLine="0"/>
        <w:rPr>
          <w:rFonts w:cs="Times New Roman"/>
          <w:color w:val="000000" w:themeColor="text1"/>
          <w:sz w:val="24"/>
          <w:szCs w:val="24"/>
        </w:rPr>
      </w:pPr>
      <w:r w:rsidRPr="00405523">
        <w:rPr>
          <w:rFonts w:cs="Times New Roman"/>
          <w:color w:val="000000" w:themeColor="text1"/>
          <w:sz w:val="24"/>
          <w:szCs w:val="24"/>
        </w:rPr>
        <w:t>Pristatymo termina</w:t>
      </w:r>
      <w:r w:rsidR="00AD7299" w:rsidRPr="00405523">
        <w:rPr>
          <w:rFonts w:cs="Times New Roman"/>
          <w:color w:val="000000" w:themeColor="text1"/>
          <w:sz w:val="24"/>
          <w:szCs w:val="24"/>
        </w:rPr>
        <w:t xml:space="preserve">s – Įranga turi būti pristatyta ne vėliau kaip per 6 mėnesius nuo pirkimo sutarties įsigaliojimo dienos. </w:t>
      </w:r>
      <w:r w:rsidRPr="00405523">
        <w:rPr>
          <w:rFonts w:cs="Times New Roman"/>
          <w:color w:val="000000" w:themeColor="text1"/>
          <w:sz w:val="24"/>
          <w:szCs w:val="24"/>
        </w:rPr>
        <w:t xml:space="preserve"> </w:t>
      </w:r>
    </w:p>
    <w:p w14:paraId="690A8EA4" w14:textId="0A4AD685" w:rsidR="005311AA" w:rsidRPr="00405523" w:rsidRDefault="005311AA" w:rsidP="005311AA">
      <w:pPr>
        <w:pStyle w:val="ListParagraph"/>
        <w:numPr>
          <w:ilvl w:val="0"/>
          <w:numId w:val="19"/>
        </w:numPr>
        <w:tabs>
          <w:tab w:val="left" w:pos="567"/>
        </w:tabs>
        <w:spacing w:after="0"/>
        <w:ind w:left="0" w:firstLine="0"/>
        <w:rPr>
          <w:rFonts w:cs="Times New Roman"/>
          <w:color w:val="000000" w:themeColor="text1"/>
          <w:sz w:val="24"/>
          <w:szCs w:val="24"/>
        </w:rPr>
      </w:pPr>
      <w:r w:rsidRPr="00405523">
        <w:rPr>
          <w:rFonts w:cs="Times New Roman"/>
          <w:color w:val="000000" w:themeColor="text1"/>
          <w:sz w:val="24"/>
          <w:szCs w:val="24"/>
        </w:rPr>
        <w:t>Tiekėjas savo lėšomis, transportu ir jėgomis turi pristatyti Įrangą,</w:t>
      </w:r>
      <w:r w:rsidRPr="00405523">
        <w:rPr>
          <w:rFonts w:cs="Times New Roman"/>
          <w:sz w:val="24"/>
          <w:szCs w:val="24"/>
        </w:rPr>
        <w:t xml:space="preserve"> </w:t>
      </w:r>
      <w:r w:rsidR="00AD7299" w:rsidRPr="00405523">
        <w:rPr>
          <w:rFonts w:cs="Times New Roman"/>
          <w:sz w:val="24"/>
          <w:szCs w:val="24"/>
        </w:rPr>
        <w:t xml:space="preserve">ją </w:t>
      </w:r>
      <w:r w:rsidRPr="00405523">
        <w:rPr>
          <w:rFonts w:cs="Times New Roman"/>
          <w:color w:val="000000" w:themeColor="text1"/>
          <w:sz w:val="24"/>
          <w:szCs w:val="24"/>
        </w:rPr>
        <w:t xml:space="preserve">išpakuoti, sumontuoti ir atlikti detalų </w:t>
      </w:r>
      <w:r w:rsidR="00AD7299" w:rsidRPr="00405523">
        <w:rPr>
          <w:rFonts w:cs="Times New Roman"/>
          <w:color w:val="000000" w:themeColor="text1"/>
          <w:sz w:val="24"/>
          <w:szCs w:val="24"/>
        </w:rPr>
        <w:t>Į</w:t>
      </w:r>
      <w:r w:rsidRPr="00405523">
        <w:rPr>
          <w:rFonts w:cs="Times New Roman"/>
          <w:color w:val="000000" w:themeColor="text1"/>
          <w:sz w:val="24"/>
          <w:szCs w:val="24"/>
        </w:rPr>
        <w:t>rangos funkcionalumo patikrinimą. Įrangos išpakavimo, sumontavimo ir funkcionalumo patikrinimo</w:t>
      </w:r>
      <w:r w:rsidR="00F07981">
        <w:rPr>
          <w:rFonts w:cs="Times New Roman"/>
          <w:color w:val="000000" w:themeColor="text1"/>
          <w:sz w:val="24"/>
          <w:szCs w:val="24"/>
        </w:rPr>
        <w:t>, kalibravimo, garantinės priežiūros</w:t>
      </w:r>
      <w:r w:rsidRPr="00405523">
        <w:rPr>
          <w:rFonts w:cs="Times New Roman"/>
          <w:color w:val="000000" w:themeColor="text1"/>
          <w:sz w:val="24"/>
          <w:szCs w:val="24"/>
        </w:rPr>
        <w:t xml:space="preserve"> išlaidos turi būti įskaičiuotos į įrangos kainą.</w:t>
      </w:r>
    </w:p>
    <w:p w14:paraId="550F24E9" w14:textId="5026E349" w:rsidR="005311AA" w:rsidRPr="00405523" w:rsidRDefault="005311AA" w:rsidP="005311AA">
      <w:pPr>
        <w:pStyle w:val="ListParagraph"/>
        <w:numPr>
          <w:ilvl w:val="0"/>
          <w:numId w:val="19"/>
        </w:numPr>
        <w:tabs>
          <w:tab w:val="left" w:pos="567"/>
        </w:tabs>
        <w:spacing w:after="0"/>
        <w:ind w:left="0" w:firstLine="0"/>
        <w:rPr>
          <w:rFonts w:cs="Times New Roman"/>
          <w:color w:val="000000" w:themeColor="text1"/>
          <w:sz w:val="24"/>
          <w:szCs w:val="24"/>
        </w:rPr>
      </w:pPr>
      <w:r w:rsidRPr="00405523">
        <w:rPr>
          <w:rFonts w:cs="Times New Roman"/>
          <w:color w:val="000000" w:themeColor="text1"/>
          <w:sz w:val="24"/>
          <w:szCs w:val="24"/>
        </w:rPr>
        <w:t>Tiekėjas įsipareigoja apmokyti</w:t>
      </w:r>
      <w:r w:rsidR="00AE6CBD" w:rsidRPr="00405523">
        <w:rPr>
          <w:rFonts w:cs="Times New Roman"/>
          <w:color w:val="000000" w:themeColor="text1"/>
          <w:sz w:val="24"/>
          <w:szCs w:val="24"/>
        </w:rPr>
        <w:t xml:space="preserve"> dirbti su Įrangą</w:t>
      </w:r>
      <w:r w:rsidRPr="00405523">
        <w:rPr>
          <w:rFonts w:cs="Times New Roman"/>
          <w:color w:val="000000" w:themeColor="text1"/>
          <w:sz w:val="24"/>
          <w:szCs w:val="24"/>
        </w:rPr>
        <w:t xml:space="preserve"> ne mažiau kaip 1 perkančiosios organizacijos darbuotoją</w:t>
      </w:r>
      <w:r w:rsidR="00AE6CBD" w:rsidRPr="00405523">
        <w:rPr>
          <w:rFonts w:cs="Times New Roman"/>
          <w:color w:val="000000" w:themeColor="text1"/>
          <w:sz w:val="24"/>
          <w:szCs w:val="24"/>
        </w:rPr>
        <w:t>.</w:t>
      </w:r>
    </w:p>
    <w:p w14:paraId="4107D7BC" w14:textId="1726B3F3" w:rsidR="005311AA" w:rsidRPr="00405523" w:rsidRDefault="005311AA" w:rsidP="005311AA">
      <w:pPr>
        <w:pStyle w:val="ListParagraph"/>
        <w:numPr>
          <w:ilvl w:val="0"/>
          <w:numId w:val="19"/>
        </w:numPr>
        <w:tabs>
          <w:tab w:val="left" w:pos="567"/>
        </w:tabs>
        <w:spacing w:after="0"/>
        <w:ind w:left="0" w:firstLine="0"/>
        <w:rPr>
          <w:rFonts w:cs="Times New Roman"/>
          <w:color w:val="000000" w:themeColor="text1"/>
          <w:sz w:val="24"/>
          <w:szCs w:val="24"/>
        </w:rPr>
      </w:pPr>
      <w:r w:rsidRPr="00F07981">
        <w:rPr>
          <w:rFonts w:cs="Times New Roman"/>
          <w:b/>
          <w:bCs/>
          <w:sz w:val="24"/>
          <w:szCs w:val="24"/>
          <w:u w:val="single"/>
        </w:rPr>
        <w:t>Kartu su pristatyta Įranga</w:t>
      </w:r>
      <w:r w:rsidRPr="00405523">
        <w:rPr>
          <w:rFonts w:cs="Times New Roman"/>
          <w:sz w:val="24"/>
          <w:szCs w:val="24"/>
        </w:rPr>
        <w:t xml:space="preserve"> turi būti pateiktos naudojimosi ir priežiūros instrukcij</w:t>
      </w:r>
      <w:r w:rsidR="00AD7299" w:rsidRPr="00405523">
        <w:rPr>
          <w:rFonts w:cs="Times New Roman"/>
          <w:sz w:val="24"/>
          <w:szCs w:val="24"/>
        </w:rPr>
        <w:t>os</w:t>
      </w:r>
      <w:r w:rsidRPr="00405523">
        <w:rPr>
          <w:rFonts w:cs="Times New Roman"/>
          <w:sz w:val="24"/>
          <w:szCs w:val="24"/>
        </w:rPr>
        <w:t xml:space="preserve"> lietuvių arba anglų kalba, taip pat tinkamą Įrangos veikimą įrodantis dokumentas (</w:t>
      </w:r>
      <w:r w:rsidR="00AD7299" w:rsidRPr="00405523">
        <w:rPr>
          <w:rFonts w:cs="Times New Roman"/>
          <w:sz w:val="24"/>
          <w:szCs w:val="24"/>
        </w:rPr>
        <w:t xml:space="preserve">Įrangos gamintojo </w:t>
      </w:r>
      <w:r w:rsidRPr="00405523">
        <w:rPr>
          <w:rFonts w:cs="Times New Roman"/>
          <w:sz w:val="24"/>
          <w:szCs w:val="24"/>
        </w:rPr>
        <w:t>sertifikatas ar liudijimas</w:t>
      </w:r>
      <w:r w:rsidR="00AD7299" w:rsidRPr="00405523">
        <w:rPr>
          <w:rFonts w:cs="Times New Roman"/>
          <w:sz w:val="24"/>
          <w:szCs w:val="24"/>
        </w:rPr>
        <w:t xml:space="preserve"> ar kitas lygiavertis dokumentas</w:t>
      </w:r>
      <w:r w:rsidRPr="00405523">
        <w:rPr>
          <w:rFonts w:cs="Times New Roman"/>
          <w:sz w:val="24"/>
          <w:szCs w:val="24"/>
        </w:rPr>
        <w:t>).</w:t>
      </w:r>
    </w:p>
    <w:p w14:paraId="64EC2003" w14:textId="77777777" w:rsidR="005311AA" w:rsidRPr="00405523" w:rsidRDefault="005311AA" w:rsidP="005311AA">
      <w:pPr>
        <w:rPr>
          <w:rFonts w:cs="Times New Roman"/>
          <w:sz w:val="24"/>
          <w:szCs w:val="24"/>
        </w:rPr>
      </w:pPr>
      <w:r w:rsidRPr="00405523">
        <w:rPr>
          <w:rFonts w:cs="Times New Roman"/>
          <w:sz w:val="24"/>
          <w:szCs w:val="24"/>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5194EF53" w14:textId="77777777" w:rsidR="005311AA" w:rsidRPr="00405523" w:rsidRDefault="005311AA" w:rsidP="005311AA">
      <w:pPr>
        <w:rPr>
          <w:rFonts w:cs="Times New Roman"/>
          <w:sz w:val="24"/>
          <w:szCs w:val="24"/>
        </w:rPr>
      </w:pPr>
      <w:r w:rsidRPr="00405523">
        <w:rPr>
          <w:rFonts w:cs="Times New Roman"/>
          <w:sz w:val="24"/>
          <w:szCs w:val="24"/>
        </w:rPr>
        <w:t>1 lentelė. Reikalavimai įrangos techniniams parametrams</w:t>
      </w:r>
    </w:p>
    <w:tbl>
      <w:tblPr>
        <w:tblStyle w:val="TableTheme1"/>
        <w:tblW w:w="5000" w:type="pct"/>
        <w:tblInd w:w="0" w:type="dxa"/>
        <w:tblCellMar>
          <w:left w:w="57" w:type="dxa"/>
          <w:right w:w="57" w:type="dxa"/>
        </w:tblCellMar>
        <w:tblLook w:val="01E0" w:firstRow="1" w:lastRow="1" w:firstColumn="1" w:lastColumn="1" w:noHBand="0" w:noVBand="0"/>
      </w:tblPr>
      <w:tblGrid>
        <w:gridCol w:w="511"/>
        <w:gridCol w:w="2140"/>
        <w:gridCol w:w="5018"/>
        <w:gridCol w:w="2787"/>
      </w:tblGrid>
      <w:tr w:rsidR="005311AA" w:rsidRPr="00405523" w14:paraId="0DC532C2" w14:textId="77777777" w:rsidTr="00E84DDC">
        <w:tc>
          <w:tcPr>
            <w:tcW w:w="2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9D8BDE" w14:textId="77777777" w:rsidR="005311AA" w:rsidRPr="00405523" w:rsidRDefault="005311AA" w:rsidP="00E84DDC">
            <w:pPr>
              <w:jc w:val="center"/>
              <w:rPr>
                <w:b/>
                <w:sz w:val="24"/>
                <w:szCs w:val="24"/>
                <w:lang w:val="lt-LT"/>
              </w:rPr>
            </w:pPr>
            <w:r w:rsidRPr="00405523">
              <w:rPr>
                <w:b/>
                <w:sz w:val="24"/>
                <w:szCs w:val="24"/>
                <w:lang w:val="lt-LT"/>
              </w:rPr>
              <w:t>Eil. Nr.</w:t>
            </w:r>
          </w:p>
        </w:tc>
        <w:tc>
          <w:tcPr>
            <w:tcW w:w="9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0B74E0" w14:textId="77777777" w:rsidR="005311AA" w:rsidRPr="00405523" w:rsidRDefault="005311AA" w:rsidP="00E84DDC">
            <w:pPr>
              <w:jc w:val="center"/>
              <w:rPr>
                <w:b/>
                <w:sz w:val="24"/>
                <w:szCs w:val="24"/>
                <w:lang w:val="lt-LT"/>
              </w:rPr>
            </w:pPr>
            <w:r w:rsidRPr="00405523">
              <w:rPr>
                <w:b/>
                <w:sz w:val="24"/>
                <w:szCs w:val="24"/>
                <w:lang w:val="lt-LT"/>
              </w:rPr>
              <w:t>Įrangos / parametro pavadinimas</w:t>
            </w:r>
          </w:p>
        </w:tc>
        <w:tc>
          <w:tcPr>
            <w:tcW w:w="24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8F9C2E" w14:textId="77777777" w:rsidR="005311AA" w:rsidRPr="00405523" w:rsidRDefault="005311AA" w:rsidP="00E84DDC">
            <w:pPr>
              <w:jc w:val="center"/>
              <w:rPr>
                <w:b/>
                <w:sz w:val="24"/>
                <w:szCs w:val="24"/>
                <w:lang w:val="lt-LT"/>
              </w:rPr>
            </w:pPr>
            <w:r w:rsidRPr="00405523">
              <w:rPr>
                <w:b/>
                <w:sz w:val="24"/>
                <w:szCs w:val="24"/>
                <w:lang w:val="lt-LT"/>
              </w:rPr>
              <w:t>Minimalios reikalaujamų parametrų reikšmės</w:t>
            </w:r>
          </w:p>
        </w:tc>
        <w:tc>
          <w:tcPr>
            <w:tcW w:w="13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674C48" w14:textId="77777777" w:rsidR="005311AA" w:rsidRPr="00405523" w:rsidRDefault="005311AA" w:rsidP="00E84DDC">
            <w:pPr>
              <w:widowControl w:val="0"/>
              <w:tabs>
                <w:tab w:val="left" w:pos="7371"/>
              </w:tabs>
              <w:autoSpaceDE w:val="0"/>
              <w:autoSpaceDN w:val="0"/>
              <w:adjustRightInd w:val="0"/>
              <w:jc w:val="center"/>
              <w:rPr>
                <w:b/>
                <w:sz w:val="24"/>
                <w:szCs w:val="24"/>
                <w:lang w:val="lt-LT"/>
              </w:rPr>
            </w:pPr>
            <w:r w:rsidRPr="00405523">
              <w:rPr>
                <w:b/>
                <w:sz w:val="24"/>
                <w:szCs w:val="24"/>
                <w:lang w:val="lt-LT"/>
              </w:rPr>
              <w:t>Tiekėjo siūlomų prekių techninės charakteristikos</w:t>
            </w:r>
          </w:p>
          <w:p w14:paraId="79E62924" w14:textId="77777777" w:rsidR="005311AA" w:rsidRPr="00405523" w:rsidRDefault="005311AA" w:rsidP="00E84DDC">
            <w:pPr>
              <w:jc w:val="center"/>
              <w:rPr>
                <w:b/>
                <w:sz w:val="24"/>
                <w:szCs w:val="24"/>
                <w:lang w:val="lt-LT"/>
              </w:rPr>
            </w:pPr>
            <w:r w:rsidRPr="00405523">
              <w:rPr>
                <w:b/>
                <w:bCs/>
                <w:sz w:val="24"/>
                <w:szCs w:val="24"/>
                <w:lang w:val="lt-LT"/>
              </w:rPr>
              <w:t xml:space="preserve">(tiekėjas turi nurodyti tikslius dydžius, medžiagas, išmatavimus ir pan. – t. y. nepaliekant </w:t>
            </w:r>
            <w:r w:rsidRPr="00405523">
              <w:rPr>
                <w:b/>
                <w:bCs/>
                <w:sz w:val="24"/>
                <w:szCs w:val="24"/>
                <w:lang w:val="lt-LT"/>
              </w:rPr>
              <w:lastRenderedPageBreak/>
              <w:t>žodžių „ne mažiau“, ne daugiau“, „ne siauresnis“, „ne platesnis“ arba lygiavertis“ ,,+/-„ ar pan.)</w:t>
            </w:r>
          </w:p>
        </w:tc>
      </w:tr>
      <w:tr w:rsidR="005311AA" w:rsidRPr="00405523" w14:paraId="72E6239C" w14:textId="77777777" w:rsidTr="00E84DD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3913F93B" w14:textId="7FC5087F" w:rsidR="005311AA" w:rsidRPr="00405523" w:rsidRDefault="005311AA" w:rsidP="00123BC3">
            <w:pPr>
              <w:spacing w:line="240" w:lineRule="auto"/>
              <w:jc w:val="center"/>
              <w:rPr>
                <w:bCs/>
                <w:sz w:val="24"/>
                <w:szCs w:val="24"/>
                <w:lang w:val="lt-LT"/>
              </w:rPr>
            </w:pPr>
            <w:r w:rsidRPr="00405523">
              <w:rPr>
                <w:bCs/>
                <w:sz w:val="24"/>
                <w:szCs w:val="24"/>
                <w:lang w:val="lt-LT"/>
              </w:rPr>
              <w:lastRenderedPageBreak/>
              <w:t>1.</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4E4D11D1" w14:textId="44E3F117" w:rsidR="005311AA" w:rsidRPr="00405523" w:rsidRDefault="005311AA" w:rsidP="00123BC3">
            <w:pPr>
              <w:spacing w:line="240" w:lineRule="auto"/>
              <w:jc w:val="center"/>
              <w:rPr>
                <w:b/>
                <w:sz w:val="24"/>
                <w:szCs w:val="24"/>
                <w:lang w:val="lt-LT"/>
              </w:rPr>
            </w:pPr>
            <w:r w:rsidRPr="00405523">
              <w:rPr>
                <w:sz w:val="24"/>
                <w:szCs w:val="24"/>
                <w:lang w:val="lt-LT"/>
              </w:rPr>
              <w:t>Gamintojas ir tikslus modelis</w:t>
            </w:r>
          </w:p>
        </w:tc>
        <w:tc>
          <w:tcPr>
            <w:tcW w:w="2423" w:type="pct"/>
            <w:tcBorders>
              <w:top w:val="single" w:sz="4" w:space="0" w:color="auto"/>
              <w:left w:val="single" w:sz="4" w:space="0" w:color="auto"/>
              <w:bottom w:val="single" w:sz="4" w:space="0" w:color="auto"/>
              <w:right w:val="single" w:sz="4" w:space="0" w:color="auto"/>
            </w:tcBorders>
            <w:shd w:val="clear" w:color="auto" w:fill="auto"/>
            <w:vAlign w:val="center"/>
          </w:tcPr>
          <w:p w14:paraId="76066AB3" w14:textId="4B7235A2" w:rsidR="005311AA" w:rsidRPr="00405523" w:rsidRDefault="0008795B" w:rsidP="0008795B">
            <w:pPr>
              <w:spacing w:line="240" w:lineRule="auto"/>
              <w:rPr>
                <w:rFonts w:eastAsia="Times New Roman"/>
                <w:sz w:val="24"/>
                <w:szCs w:val="24"/>
                <w:lang w:val="lt-LT" w:eastAsia="en-GB"/>
              </w:rPr>
            </w:pPr>
            <w:r w:rsidRPr="00405523">
              <w:rPr>
                <w:rFonts w:eastAsia="Times New Roman"/>
                <w:sz w:val="24"/>
                <w:szCs w:val="24"/>
                <w:lang w:val="lt-LT" w:eastAsia="en-GB"/>
              </w:rPr>
              <w:t>Bituminio rišiklio atskyrimo komplektas</w:t>
            </w:r>
          </w:p>
          <w:p w14:paraId="065A260B" w14:textId="2250BF70" w:rsidR="0008795B" w:rsidRPr="00405523" w:rsidRDefault="0008795B" w:rsidP="0008795B">
            <w:pPr>
              <w:pStyle w:val="Bullet"/>
              <w:numPr>
                <w:ilvl w:val="0"/>
                <w:numId w:val="0"/>
              </w:numPr>
              <w:spacing w:line="240" w:lineRule="auto"/>
              <w:ind w:left="224" w:hanging="224"/>
              <w:rPr>
                <w:rFonts w:eastAsia="Times New Roman"/>
                <w:sz w:val="24"/>
                <w:szCs w:val="24"/>
                <w:lang w:val="lt-LT" w:eastAsia="en-GB"/>
              </w:rPr>
            </w:pPr>
            <w:r w:rsidRPr="00405523">
              <w:rPr>
                <w:rFonts w:eastAsia="Times New Roman"/>
                <w:sz w:val="24"/>
                <w:szCs w:val="24"/>
                <w:lang w:val="lt-LT" w:eastAsia="en-GB"/>
              </w:rPr>
              <w:t xml:space="preserve">Dinaminio šlyties </w:t>
            </w:r>
            <w:proofErr w:type="spellStart"/>
            <w:r w:rsidRPr="00405523">
              <w:rPr>
                <w:rFonts w:eastAsia="Times New Roman"/>
                <w:sz w:val="24"/>
                <w:szCs w:val="24"/>
                <w:lang w:val="lt-LT" w:eastAsia="en-GB"/>
              </w:rPr>
              <w:t>reometro</w:t>
            </w:r>
            <w:proofErr w:type="spellEnd"/>
            <w:r w:rsidRPr="00405523">
              <w:rPr>
                <w:rFonts w:eastAsia="Times New Roman"/>
                <w:sz w:val="24"/>
                <w:szCs w:val="24"/>
                <w:lang w:val="lt-LT" w:eastAsia="en-GB"/>
              </w:rPr>
              <w:t xml:space="preserve"> komplektas</w:t>
            </w:r>
          </w:p>
          <w:p w14:paraId="0ECCF7F8" w14:textId="6851951F" w:rsidR="0008795B" w:rsidRPr="00405523" w:rsidRDefault="0008795B" w:rsidP="0008795B">
            <w:pPr>
              <w:pStyle w:val="Bullet"/>
              <w:numPr>
                <w:ilvl w:val="0"/>
                <w:numId w:val="0"/>
              </w:numPr>
              <w:spacing w:line="240" w:lineRule="auto"/>
              <w:ind w:left="224" w:hanging="224"/>
              <w:rPr>
                <w:rFonts w:eastAsia="Times New Roman"/>
                <w:sz w:val="24"/>
                <w:szCs w:val="24"/>
                <w:lang w:val="lt-LT" w:eastAsia="en-GB"/>
              </w:rPr>
            </w:pPr>
            <w:proofErr w:type="spellStart"/>
            <w:r w:rsidRPr="00405523">
              <w:rPr>
                <w:rFonts w:eastAsia="Times New Roman"/>
                <w:sz w:val="24"/>
                <w:szCs w:val="24"/>
                <w:lang w:val="lt-LT" w:eastAsia="en-GB"/>
              </w:rPr>
              <w:t>Penetrometro</w:t>
            </w:r>
            <w:proofErr w:type="spellEnd"/>
            <w:r w:rsidRPr="00405523">
              <w:rPr>
                <w:rFonts w:eastAsia="Times New Roman"/>
                <w:sz w:val="24"/>
                <w:szCs w:val="24"/>
                <w:lang w:val="lt-LT" w:eastAsia="en-GB"/>
              </w:rPr>
              <w:t xml:space="preserve"> komplektas</w:t>
            </w:r>
          </w:p>
          <w:p w14:paraId="7DB16067" w14:textId="1F96DD20" w:rsidR="0008795B" w:rsidRPr="00405523" w:rsidRDefault="0008795B" w:rsidP="0008795B">
            <w:pPr>
              <w:spacing w:line="240" w:lineRule="auto"/>
              <w:rPr>
                <w:sz w:val="24"/>
                <w:szCs w:val="24"/>
                <w:lang w:val="lt-LT"/>
              </w:rPr>
            </w:pPr>
            <w:proofErr w:type="spellStart"/>
            <w:r w:rsidRPr="00405523">
              <w:rPr>
                <w:rFonts w:eastAsia="Times New Roman"/>
                <w:sz w:val="24"/>
                <w:szCs w:val="24"/>
                <w:lang w:val="lt-LT" w:eastAsia="en-GB"/>
              </w:rPr>
              <w:t>Duktilometro</w:t>
            </w:r>
            <w:proofErr w:type="spellEnd"/>
            <w:r w:rsidRPr="00405523">
              <w:rPr>
                <w:rFonts w:eastAsia="Times New Roman"/>
                <w:sz w:val="24"/>
                <w:szCs w:val="24"/>
                <w:lang w:val="lt-LT" w:eastAsia="en-GB"/>
              </w:rPr>
              <w:t xml:space="preserve"> komplektas</w:t>
            </w: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14:paraId="4C55438A" w14:textId="30F8B205" w:rsidR="0008795B" w:rsidRPr="00F07981" w:rsidRDefault="0008795B" w:rsidP="005311AA">
            <w:pPr>
              <w:tabs>
                <w:tab w:val="left" w:pos="30"/>
              </w:tabs>
              <w:spacing w:line="240" w:lineRule="auto"/>
              <w:rPr>
                <w:i/>
                <w:iCs/>
                <w:color w:val="0070C0"/>
                <w:sz w:val="24"/>
                <w:szCs w:val="24"/>
              </w:rPr>
            </w:pPr>
            <w:proofErr w:type="spellStart"/>
            <w:r w:rsidRPr="00F07981">
              <w:rPr>
                <w:i/>
                <w:iCs/>
                <w:color w:val="0070C0"/>
                <w:sz w:val="24"/>
                <w:szCs w:val="24"/>
              </w:rPr>
              <w:t>Nurodomas</w:t>
            </w:r>
            <w:proofErr w:type="spellEnd"/>
            <w:r w:rsidRPr="00F07981">
              <w:rPr>
                <w:i/>
                <w:iCs/>
                <w:color w:val="0070C0"/>
                <w:sz w:val="24"/>
                <w:szCs w:val="24"/>
              </w:rPr>
              <w:t xml:space="preserve"> </w:t>
            </w:r>
            <w:proofErr w:type="spellStart"/>
            <w:r w:rsidR="00F07981" w:rsidRPr="00F07981">
              <w:rPr>
                <w:i/>
                <w:iCs/>
                <w:color w:val="0070C0"/>
                <w:sz w:val="24"/>
                <w:szCs w:val="24"/>
              </w:rPr>
              <w:t>atskirai</w:t>
            </w:r>
            <w:proofErr w:type="spellEnd"/>
            <w:r w:rsidR="00F07981" w:rsidRPr="00F07981">
              <w:rPr>
                <w:i/>
                <w:iCs/>
                <w:color w:val="0070C0"/>
                <w:sz w:val="24"/>
                <w:szCs w:val="24"/>
              </w:rPr>
              <w:t xml:space="preserve"> </w:t>
            </w:r>
            <w:proofErr w:type="spellStart"/>
            <w:r w:rsidRPr="00F07981">
              <w:rPr>
                <w:i/>
                <w:iCs/>
                <w:color w:val="0070C0"/>
                <w:sz w:val="24"/>
                <w:szCs w:val="24"/>
              </w:rPr>
              <w:t>kiekvieno</w:t>
            </w:r>
            <w:proofErr w:type="spellEnd"/>
            <w:r w:rsidRPr="00F07981">
              <w:rPr>
                <w:i/>
                <w:iCs/>
                <w:color w:val="0070C0"/>
                <w:sz w:val="24"/>
                <w:szCs w:val="24"/>
              </w:rPr>
              <w:t xml:space="preserve"> </w:t>
            </w:r>
            <w:proofErr w:type="spellStart"/>
            <w:r w:rsidRPr="00F07981">
              <w:rPr>
                <w:i/>
                <w:iCs/>
                <w:color w:val="0070C0"/>
                <w:sz w:val="24"/>
                <w:szCs w:val="24"/>
              </w:rPr>
              <w:t>komplekto</w:t>
            </w:r>
            <w:proofErr w:type="spellEnd"/>
          </w:p>
          <w:p w14:paraId="4CB1A149" w14:textId="77777777" w:rsidR="00F07981" w:rsidRDefault="00F07981" w:rsidP="005311AA">
            <w:pPr>
              <w:tabs>
                <w:tab w:val="left" w:pos="30"/>
              </w:tabs>
              <w:spacing w:line="240" w:lineRule="auto"/>
              <w:rPr>
                <w:sz w:val="24"/>
                <w:szCs w:val="24"/>
              </w:rPr>
            </w:pPr>
          </w:p>
          <w:p w14:paraId="7D5B7137" w14:textId="4FD22A67" w:rsidR="005311AA" w:rsidRPr="00405523" w:rsidRDefault="005311AA" w:rsidP="005311AA">
            <w:pPr>
              <w:tabs>
                <w:tab w:val="left" w:pos="30"/>
              </w:tabs>
              <w:spacing w:line="240" w:lineRule="auto"/>
              <w:rPr>
                <w:sz w:val="24"/>
                <w:szCs w:val="24"/>
              </w:rPr>
            </w:pPr>
            <w:proofErr w:type="spellStart"/>
            <w:r w:rsidRPr="00405523">
              <w:rPr>
                <w:sz w:val="24"/>
                <w:szCs w:val="24"/>
              </w:rPr>
              <w:t>Gamintojas</w:t>
            </w:r>
            <w:proofErr w:type="spellEnd"/>
            <w:r w:rsidRPr="00405523">
              <w:rPr>
                <w:sz w:val="24"/>
                <w:szCs w:val="24"/>
              </w:rPr>
              <w:t xml:space="preserve"> </w:t>
            </w:r>
            <w:r w:rsidRPr="00405523">
              <w:rPr>
                <w:i/>
                <w:color w:val="0070C0"/>
                <w:sz w:val="24"/>
                <w:szCs w:val="24"/>
              </w:rPr>
              <w:t>(</w:t>
            </w:r>
            <w:proofErr w:type="spellStart"/>
            <w:r w:rsidRPr="00405523">
              <w:rPr>
                <w:i/>
                <w:color w:val="0070C0"/>
                <w:sz w:val="24"/>
                <w:szCs w:val="24"/>
              </w:rPr>
              <w:t>nurodyti</w:t>
            </w:r>
            <w:proofErr w:type="spellEnd"/>
            <w:r w:rsidRPr="00405523">
              <w:rPr>
                <w:i/>
                <w:color w:val="0070C0"/>
                <w:sz w:val="24"/>
                <w:szCs w:val="24"/>
              </w:rPr>
              <w:t>)</w:t>
            </w:r>
            <w:r w:rsidRPr="00405523">
              <w:rPr>
                <w:sz w:val="24"/>
                <w:szCs w:val="24"/>
              </w:rPr>
              <w:t xml:space="preserve">: </w:t>
            </w:r>
          </w:p>
          <w:p w14:paraId="3813409E" w14:textId="2F69080B" w:rsidR="005311AA" w:rsidRPr="00405523" w:rsidRDefault="005311AA" w:rsidP="005311AA">
            <w:pPr>
              <w:spacing w:line="240" w:lineRule="auto"/>
              <w:rPr>
                <w:sz w:val="24"/>
                <w:szCs w:val="24"/>
              </w:rPr>
            </w:pPr>
            <w:proofErr w:type="spellStart"/>
            <w:r w:rsidRPr="00405523">
              <w:rPr>
                <w:sz w:val="24"/>
                <w:szCs w:val="24"/>
              </w:rPr>
              <w:t>Modelis</w:t>
            </w:r>
            <w:proofErr w:type="spellEnd"/>
            <w:r w:rsidRPr="00405523">
              <w:rPr>
                <w:sz w:val="24"/>
                <w:szCs w:val="24"/>
              </w:rPr>
              <w:t xml:space="preserve"> </w:t>
            </w:r>
            <w:r w:rsidRPr="00405523">
              <w:rPr>
                <w:i/>
                <w:color w:val="0070C0"/>
                <w:sz w:val="24"/>
                <w:szCs w:val="24"/>
              </w:rPr>
              <w:t>(</w:t>
            </w:r>
            <w:proofErr w:type="spellStart"/>
            <w:r w:rsidRPr="00405523">
              <w:rPr>
                <w:i/>
                <w:color w:val="0070C0"/>
                <w:sz w:val="24"/>
                <w:szCs w:val="24"/>
              </w:rPr>
              <w:t>nurodyti</w:t>
            </w:r>
            <w:proofErr w:type="spellEnd"/>
            <w:r w:rsidRPr="00405523">
              <w:rPr>
                <w:i/>
                <w:color w:val="0070C0"/>
                <w:sz w:val="24"/>
                <w:szCs w:val="24"/>
              </w:rPr>
              <w:t xml:space="preserve">, </w:t>
            </w:r>
            <w:proofErr w:type="spellStart"/>
            <w:r w:rsidRPr="00405523">
              <w:rPr>
                <w:i/>
                <w:color w:val="0070C0"/>
                <w:sz w:val="24"/>
                <w:szCs w:val="24"/>
              </w:rPr>
              <w:t>jeigu</w:t>
            </w:r>
            <w:proofErr w:type="spellEnd"/>
            <w:r w:rsidRPr="00405523">
              <w:rPr>
                <w:i/>
                <w:color w:val="0070C0"/>
                <w:sz w:val="24"/>
                <w:szCs w:val="24"/>
              </w:rPr>
              <w:t xml:space="preserve"> </w:t>
            </w:r>
            <w:proofErr w:type="spellStart"/>
            <w:r w:rsidRPr="00405523">
              <w:rPr>
                <w:i/>
                <w:color w:val="0070C0"/>
                <w:sz w:val="24"/>
                <w:szCs w:val="24"/>
              </w:rPr>
              <w:t>yra</w:t>
            </w:r>
            <w:proofErr w:type="spellEnd"/>
            <w:r w:rsidRPr="00405523">
              <w:rPr>
                <w:i/>
                <w:color w:val="0070C0"/>
                <w:sz w:val="24"/>
                <w:szCs w:val="24"/>
              </w:rPr>
              <w:t>)</w:t>
            </w:r>
            <w:r w:rsidRPr="00405523">
              <w:rPr>
                <w:sz w:val="24"/>
                <w:szCs w:val="24"/>
              </w:rPr>
              <w:t xml:space="preserve">: </w:t>
            </w:r>
          </w:p>
          <w:p w14:paraId="18CC5BB0" w14:textId="4EFB78D5" w:rsidR="005311AA" w:rsidRPr="00405523" w:rsidRDefault="005311AA" w:rsidP="0008795B">
            <w:pPr>
              <w:widowControl w:val="0"/>
              <w:tabs>
                <w:tab w:val="left" w:pos="7371"/>
              </w:tabs>
              <w:autoSpaceDE w:val="0"/>
              <w:autoSpaceDN w:val="0"/>
              <w:adjustRightInd w:val="0"/>
              <w:rPr>
                <w:b/>
                <w:sz w:val="24"/>
                <w:szCs w:val="24"/>
                <w:lang w:val="lt-LT"/>
              </w:rPr>
            </w:pPr>
            <w:proofErr w:type="spellStart"/>
            <w:r w:rsidRPr="00405523">
              <w:rPr>
                <w:sz w:val="24"/>
                <w:szCs w:val="24"/>
              </w:rPr>
              <w:t>Kodas</w:t>
            </w:r>
            <w:proofErr w:type="spellEnd"/>
            <w:r w:rsidRPr="00405523">
              <w:rPr>
                <w:sz w:val="24"/>
                <w:szCs w:val="24"/>
              </w:rPr>
              <w:t xml:space="preserve"> </w:t>
            </w:r>
            <w:r w:rsidRPr="00405523">
              <w:rPr>
                <w:i/>
                <w:color w:val="0070C0"/>
                <w:sz w:val="24"/>
                <w:szCs w:val="24"/>
              </w:rPr>
              <w:t>(</w:t>
            </w:r>
            <w:proofErr w:type="spellStart"/>
            <w:r w:rsidRPr="00405523">
              <w:rPr>
                <w:i/>
                <w:color w:val="0070C0"/>
                <w:sz w:val="24"/>
                <w:szCs w:val="24"/>
              </w:rPr>
              <w:t>nurodyti</w:t>
            </w:r>
            <w:proofErr w:type="spellEnd"/>
            <w:r w:rsidRPr="00405523">
              <w:rPr>
                <w:i/>
                <w:color w:val="0070C0"/>
                <w:sz w:val="24"/>
                <w:szCs w:val="24"/>
              </w:rPr>
              <w:t xml:space="preserve">, </w:t>
            </w:r>
            <w:proofErr w:type="spellStart"/>
            <w:r w:rsidRPr="00405523">
              <w:rPr>
                <w:i/>
                <w:color w:val="0070C0"/>
                <w:sz w:val="24"/>
                <w:szCs w:val="24"/>
              </w:rPr>
              <w:t>jeigu</w:t>
            </w:r>
            <w:proofErr w:type="spellEnd"/>
            <w:r w:rsidRPr="00405523">
              <w:rPr>
                <w:i/>
                <w:color w:val="0070C0"/>
                <w:sz w:val="24"/>
                <w:szCs w:val="24"/>
              </w:rPr>
              <w:t xml:space="preserve"> </w:t>
            </w:r>
            <w:proofErr w:type="spellStart"/>
            <w:r w:rsidRPr="00405523">
              <w:rPr>
                <w:i/>
                <w:color w:val="0070C0"/>
                <w:sz w:val="24"/>
                <w:szCs w:val="24"/>
              </w:rPr>
              <w:t>yra</w:t>
            </w:r>
            <w:proofErr w:type="spellEnd"/>
            <w:r w:rsidRPr="00405523">
              <w:rPr>
                <w:i/>
                <w:color w:val="0070C0"/>
                <w:sz w:val="24"/>
                <w:szCs w:val="24"/>
              </w:rPr>
              <w:t>)</w:t>
            </w:r>
            <w:r w:rsidRPr="00405523">
              <w:rPr>
                <w:sz w:val="24"/>
                <w:szCs w:val="24"/>
              </w:rPr>
              <w:t xml:space="preserve">: </w:t>
            </w:r>
          </w:p>
        </w:tc>
      </w:tr>
      <w:tr w:rsidR="005311AA" w:rsidRPr="00405523" w14:paraId="4B7866EF" w14:textId="77777777" w:rsidTr="00E84DDC">
        <w:trPr>
          <w:trHeight w:val="591"/>
        </w:trPr>
        <w:tc>
          <w:tcPr>
            <w:tcW w:w="268" w:type="pct"/>
            <w:tcBorders>
              <w:top w:val="single" w:sz="4" w:space="0" w:color="auto"/>
              <w:left w:val="single" w:sz="4" w:space="0" w:color="auto"/>
              <w:bottom w:val="single" w:sz="4" w:space="0" w:color="auto"/>
              <w:right w:val="single" w:sz="4" w:space="0" w:color="auto"/>
            </w:tcBorders>
          </w:tcPr>
          <w:p w14:paraId="3653323E" w14:textId="77777777" w:rsidR="005311AA" w:rsidRPr="00405523" w:rsidRDefault="005311AA" w:rsidP="00123BC3">
            <w:pPr>
              <w:numPr>
                <w:ilvl w:val="1"/>
                <w:numId w:val="1"/>
              </w:numPr>
              <w:spacing w:line="240" w:lineRule="auto"/>
              <w:contextualSpacing/>
              <w:rPr>
                <w:sz w:val="24"/>
                <w:szCs w:val="24"/>
                <w:lang w:val="lt-LT"/>
              </w:rPr>
            </w:pPr>
          </w:p>
        </w:tc>
        <w:tc>
          <w:tcPr>
            <w:tcW w:w="953" w:type="pct"/>
            <w:tcBorders>
              <w:top w:val="single" w:sz="4" w:space="0" w:color="auto"/>
              <w:left w:val="single" w:sz="4" w:space="0" w:color="auto"/>
              <w:bottom w:val="single" w:sz="4" w:space="0" w:color="auto"/>
              <w:right w:val="single" w:sz="4" w:space="0" w:color="auto"/>
            </w:tcBorders>
          </w:tcPr>
          <w:p w14:paraId="30BB38EF" w14:textId="77777777" w:rsidR="005311AA" w:rsidRPr="00405523" w:rsidRDefault="005311AA" w:rsidP="00123BC3">
            <w:pPr>
              <w:spacing w:line="240" w:lineRule="auto"/>
              <w:rPr>
                <w:sz w:val="24"/>
                <w:szCs w:val="24"/>
                <w:lang w:val="lt-LT"/>
              </w:rPr>
            </w:pPr>
            <w:r w:rsidRPr="00405523">
              <w:rPr>
                <w:sz w:val="24"/>
                <w:szCs w:val="24"/>
                <w:lang w:val="lt-LT"/>
              </w:rPr>
              <w:t>Pagrindiniai komponentai</w:t>
            </w:r>
          </w:p>
        </w:tc>
        <w:tc>
          <w:tcPr>
            <w:tcW w:w="2423" w:type="pct"/>
            <w:tcBorders>
              <w:top w:val="single" w:sz="4" w:space="0" w:color="auto"/>
              <w:left w:val="single" w:sz="4" w:space="0" w:color="auto"/>
              <w:bottom w:val="single" w:sz="4" w:space="0" w:color="auto"/>
              <w:right w:val="single" w:sz="4" w:space="0" w:color="auto"/>
            </w:tcBorders>
          </w:tcPr>
          <w:p w14:paraId="287D3867" w14:textId="2C0BDF12" w:rsidR="00872F1C" w:rsidRPr="00405523" w:rsidRDefault="00872F1C" w:rsidP="00872F1C">
            <w:pPr>
              <w:pStyle w:val="Bullet"/>
              <w:numPr>
                <w:ilvl w:val="0"/>
                <w:numId w:val="0"/>
              </w:numPr>
              <w:spacing w:line="240" w:lineRule="auto"/>
              <w:ind w:left="224"/>
              <w:rPr>
                <w:rFonts w:eastAsia="Times New Roman"/>
                <w:b/>
                <w:bCs/>
                <w:sz w:val="24"/>
                <w:szCs w:val="24"/>
                <w:lang w:val="lt-LT" w:eastAsia="en-GB"/>
              </w:rPr>
            </w:pPr>
            <w:r w:rsidRPr="00405523">
              <w:rPr>
                <w:rFonts w:eastAsia="Times New Roman"/>
                <w:b/>
                <w:bCs/>
                <w:sz w:val="24"/>
                <w:szCs w:val="24"/>
                <w:lang w:val="lt-LT" w:eastAsia="en-GB"/>
              </w:rPr>
              <w:t>Bituminio rišiklio atskyrimo komplektas;</w:t>
            </w:r>
          </w:p>
          <w:p w14:paraId="067AA516" w14:textId="66E994F7" w:rsidR="00872F1C" w:rsidRPr="00405523" w:rsidRDefault="00872F1C" w:rsidP="00872F1C">
            <w:pPr>
              <w:pStyle w:val="Bullet"/>
              <w:numPr>
                <w:ilvl w:val="0"/>
                <w:numId w:val="0"/>
              </w:numPr>
              <w:spacing w:line="240" w:lineRule="auto"/>
              <w:ind w:left="224"/>
              <w:rPr>
                <w:rFonts w:eastAsia="Times New Roman"/>
                <w:sz w:val="24"/>
                <w:szCs w:val="24"/>
                <w:lang w:val="lt-LT" w:eastAsia="en-GB"/>
              </w:rPr>
            </w:pPr>
            <w:r w:rsidRPr="00405523">
              <w:rPr>
                <w:rFonts w:eastAsia="Times New Roman"/>
                <w:b/>
                <w:bCs/>
                <w:sz w:val="24"/>
                <w:szCs w:val="24"/>
                <w:lang w:val="lt-LT" w:eastAsia="en-GB"/>
              </w:rPr>
              <w:t xml:space="preserve">Dinaminio šlyties </w:t>
            </w:r>
            <w:proofErr w:type="spellStart"/>
            <w:r w:rsidRPr="00405523">
              <w:rPr>
                <w:rFonts w:eastAsia="Times New Roman"/>
                <w:b/>
                <w:bCs/>
                <w:sz w:val="24"/>
                <w:szCs w:val="24"/>
                <w:lang w:val="lt-LT" w:eastAsia="en-GB"/>
              </w:rPr>
              <w:t>reometro</w:t>
            </w:r>
            <w:proofErr w:type="spellEnd"/>
            <w:r w:rsidRPr="00405523">
              <w:rPr>
                <w:rFonts w:eastAsia="Times New Roman"/>
                <w:b/>
                <w:bCs/>
                <w:sz w:val="24"/>
                <w:szCs w:val="24"/>
                <w:lang w:val="lt-LT" w:eastAsia="en-GB"/>
              </w:rPr>
              <w:t xml:space="preserve"> komplektas</w:t>
            </w:r>
            <w:r w:rsidRPr="00405523">
              <w:rPr>
                <w:rFonts w:eastAsia="Times New Roman"/>
                <w:sz w:val="24"/>
                <w:szCs w:val="24"/>
                <w:lang w:val="lt-LT" w:eastAsia="en-GB"/>
              </w:rPr>
              <w:t>:</w:t>
            </w:r>
          </w:p>
          <w:p w14:paraId="0F69119E" w14:textId="5DD50266" w:rsidR="00872F1C" w:rsidRPr="00405523" w:rsidRDefault="00872F1C" w:rsidP="00872F1C">
            <w:pPr>
              <w:pStyle w:val="Bullet"/>
              <w:numPr>
                <w:ilvl w:val="0"/>
                <w:numId w:val="0"/>
              </w:numPr>
              <w:spacing w:line="240" w:lineRule="auto"/>
              <w:ind w:left="224"/>
              <w:rPr>
                <w:rFonts w:eastAsia="Times New Roman"/>
                <w:sz w:val="24"/>
                <w:szCs w:val="24"/>
                <w:lang w:val="lt-LT" w:eastAsia="en-GB"/>
              </w:rPr>
            </w:pPr>
            <w:r w:rsidRPr="00405523">
              <w:rPr>
                <w:rFonts w:eastAsia="Times New Roman"/>
                <w:sz w:val="24"/>
                <w:szCs w:val="24"/>
                <w:lang w:val="lt-LT" w:eastAsia="en-GB"/>
              </w:rPr>
              <w:t>-</w:t>
            </w:r>
            <w:r w:rsidR="00495363" w:rsidRPr="00405523">
              <w:rPr>
                <w:rFonts w:eastAsia="Times New Roman"/>
                <w:sz w:val="24"/>
                <w:szCs w:val="24"/>
                <w:lang w:val="lt-LT" w:eastAsia="en-GB"/>
              </w:rPr>
              <w:t xml:space="preserve">Dinaminio šlyties </w:t>
            </w:r>
            <w:proofErr w:type="spellStart"/>
            <w:r w:rsidR="00495363" w:rsidRPr="00405523">
              <w:rPr>
                <w:rFonts w:eastAsia="Times New Roman"/>
                <w:sz w:val="24"/>
                <w:szCs w:val="24"/>
                <w:lang w:val="lt-LT" w:eastAsia="en-GB"/>
              </w:rPr>
              <w:t>reometro</w:t>
            </w:r>
            <w:proofErr w:type="spellEnd"/>
            <w:r w:rsidR="00495363" w:rsidRPr="00405523">
              <w:rPr>
                <w:rFonts w:eastAsia="Times New Roman"/>
                <w:sz w:val="24"/>
                <w:szCs w:val="24"/>
                <w:lang w:val="lt-LT" w:eastAsia="en-GB"/>
              </w:rPr>
              <w:t xml:space="preserve"> </w:t>
            </w:r>
            <w:r w:rsidR="000E29BA" w:rsidRPr="00405523">
              <w:rPr>
                <w:rFonts w:eastAsia="Times New Roman"/>
                <w:sz w:val="24"/>
                <w:szCs w:val="24"/>
                <w:lang w:val="lt-LT" w:eastAsia="en-GB"/>
              </w:rPr>
              <w:t>komplektas</w:t>
            </w:r>
            <w:r w:rsidR="00A435EC" w:rsidRPr="00405523">
              <w:rPr>
                <w:rFonts w:eastAsia="Times New Roman"/>
                <w:sz w:val="24"/>
                <w:szCs w:val="24"/>
                <w:lang w:val="lt-LT" w:eastAsia="en-GB"/>
              </w:rPr>
              <w:t xml:space="preserve"> </w:t>
            </w:r>
            <w:r w:rsidR="005311AA" w:rsidRPr="00405523">
              <w:rPr>
                <w:rFonts w:eastAsia="Times New Roman"/>
                <w:sz w:val="24"/>
                <w:szCs w:val="24"/>
                <w:lang w:val="lt-LT" w:eastAsia="en-GB"/>
              </w:rPr>
              <w:t>su visa reikalinga įranga, įskaitant</w:t>
            </w:r>
            <w:r w:rsidR="00A435EC" w:rsidRPr="00405523">
              <w:rPr>
                <w:rFonts w:eastAsia="Times New Roman"/>
                <w:sz w:val="24"/>
                <w:szCs w:val="24"/>
                <w:lang w:val="lt-LT" w:eastAsia="en-GB"/>
              </w:rPr>
              <w:t xml:space="preserve"> </w:t>
            </w:r>
            <w:proofErr w:type="spellStart"/>
            <w:r w:rsidR="0000128A" w:rsidRPr="00405523">
              <w:rPr>
                <w:rFonts w:eastAsia="Times New Roman"/>
                <w:sz w:val="24"/>
                <w:szCs w:val="24"/>
                <w:lang w:val="lt-LT" w:eastAsia="en-GB"/>
              </w:rPr>
              <w:t>reometrą</w:t>
            </w:r>
            <w:proofErr w:type="spellEnd"/>
            <w:r w:rsidR="0000128A" w:rsidRPr="00405523">
              <w:rPr>
                <w:rFonts w:eastAsia="Times New Roman"/>
                <w:sz w:val="24"/>
                <w:szCs w:val="24"/>
                <w:lang w:val="lt-LT" w:eastAsia="en-GB"/>
              </w:rPr>
              <w:t xml:space="preserve">, </w:t>
            </w:r>
            <w:r w:rsidR="006C5AAE" w:rsidRPr="00405523">
              <w:rPr>
                <w:rFonts w:eastAsia="Times New Roman"/>
                <w:sz w:val="24"/>
                <w:szCs w:val="24"/>
                <w:lang w:val="lt-LT" w:eastAsia="en-GB"/>
              </w:rPr>
              <w:t>termostatą,</w:t>
            </w:r>
            <w:r w:rsidR="00C3518F" w:rsidRPr="00405523">
              <w:rPr>
                <w:rFonts w:eastAsia="Times New Roman"/>
                <w:sz w:val="24"/>
                <w:szCs w:val="24"/>
                <w:lang w:val="lt-LT" w:eastAsia="en-GB"/>
              </w:rPr>
              <w:t xml:space="preserve"> gaubtą, </w:t>
            </w:r>
            <w:r w:rsidR="006C5AAE" w:rsidRPr="00405523">
              <w:rPr>
                <w:rFonts w:eastAsia="Times New Roman"/>
                <w:sz w:val="24"/>
                <w:szCs w:val="24"/>
                <w:lang w:val="lt-LT" w:eastAsia="en-GB"/>
              </w:rPr>
              <w:t xml:space="preserve">kompresorių, matavimo </w:t>
            </w:r>
            <w:proofErr w:type="spellStart"/>
            <w:r w:rsidR="006C5AAE" w:rsidRPr="00405523">
              <w:rPr>
                <w:rFonts w:eastAsia="Times New Roman"/>
                <w:sz w:val="24"/>
                <w:szCs w:val="24"/>
                <w:lang w:val="lt-LT" w:eastAsia="en-GB"/>
              </w:rPr>
              <w:t>geometrijas</w:t>
            </w:r>
            <w:proofErr w:type="spellEnd"/>
            <w:r w:rsidR="000E1197" w:rsidRPr="00405523">
              <w:rPr>
                <w:rFonts w:eastAsia="Times New Roman"/>
                <w:sz w:val="24"/>
                <w:szCs w:val="24"/>
                <w:lang w:val="lt-LT" w:eastAsia="en-GB"/>
              </w:rPr>
              <w:t>, liejimo formas, oro filtrus</w:t>
            </w:r>
            <w:r w:rsidR="006C5AAE" w:rsidRPr="00405523">
              <w:rPr>
                <w:rFonts w:eastAsia="Times New Roman"/>
                <w:sz w:val="24"/>
                <w:szCs w:val="24"/>
                <w:lang w:val="lt-LT" w:eastAsia="en-GB"/>
              </w:rPr>
              <w:t xml:space="preserve"> ir </w:t>
            </w:r>
            <w:r w:rsidR="00C3518F" w:rsidRPr="00405523">
              <w:rPr>
                <w:rFonts w:eastAsia="Times New Roman"/>
                <w:sz w:val="24"/>
                <w:szCs w:val="24"/>
                <w:lang w:val="lt-LT" w:eastAsia="en-GB"/>
              </w:rPr>
              <w:t>temperatūros kalibravimo komplektą</w:t>
            </w:r>
            <w:r w:rsidR="00AF3D88" w:rsidRPr="00405523">
              <w:rPr>
                <w:rFonts w:eastAsia="Times New Roman"/>
                <w:sz w:val="24"/>
                <w:szCs w:val="24"/>
                <w:lang w:val="lt-LT" w:eastAsia="en-GB"/>
              </w:rPr>
              <w:t>:</w:t>
            </w:r>
          </w:p>
          <w:p w14:paraId="664148EB" w14:textId="77777777" w:rsidR="00AF3D88" w:rsidRPr="00405523" w:rsidRDefault="00872F1C" w:rsidP="00872F1C">
            <w:pPr>
              <w:pStyle w:val="Bullet"/>
              <w:numPr>
                <w:ilvl w:val="0"/>
                <w:numId w:val="0"/>
              </w:numPr>
              <w:spacing w:line="240" w:lineRule="auto"/>
              <w:ind w:left="224"/>
              <w:rPr>
                <w:rFonts w:eastAsia="Times New Roman"/>
                <w:sz w:val="24"/>
                <w:szCs w:val="24"/>
                <w:lang w:val="lt-LT" w:eastAsia="en-GB"/>
              </w:rPr>
            </w:pPr>
            <w:r w:rsidRPr="00405523">
              <w:rPr>
                <w:rFonts w:eastAsia="Times New Roman"/>
                <w:sz w:val="24"/>
                <w:szCs w:val="24"/>
                <w:lang w:val="lt-LT" w:eastAsia="en-GB"/>
              </w:rPr>
              <w:t>-</w:t>
            </w:r>
            <w:r w:rsidR="005311AA" w:rsidRPr="00405523">
              <w:rPr>
                <w:rFonts w:eastAsia="Times New Roman"/>
                <w:sz w:val="24"/>
                <w:szCs w:val="24"/>
                <w:lang w:val="lt-LT" w:eastAsia="en-GB"/>
              </w:rPr>
              <w:t>Programinės įrangos sprendinys duomenų rinkimui, analizei ir tolesniam apdorojimui bei kt. poreikiams.</w:t>
            </w:r>
            <w:r w:rsidR="004C4A8C" w:rsidRPr="00405523">
              <w:rPr>
                <w:rFonts w:eastAsia="Times New Roman"/>
                <w:sz w:val="24"/>
                <w:szCs w:val="24"/>
                <w:lang w:val="lt-LT" w:eastAsia="en-GB"/>
              </w:rPr>
              <w:t xml:space="preserve"> </w:t>
            </w:r>
          </w:p>
          <w:p w14:paraId="2D23D2F3" w14:textId="72C76381" w:rsidR="005311AA" w:rsidRPr="00405523" w:rsidRDefault="00AF3D88" w:rsidP="00872F1C">
            <w:pPr>
              <w:pStyle w:val="Bullet"/>
              <w:numPr>
                <w:ilvl w:val="0"/>
                <w:numId w:val="0"/>
              </w:numPr>
              <w:spacing w:line="240" w:lineRule="auto"/>
              <w:ind w:left="224"/>
              <w:rPr>
                <w:rFonts w:eastAsia="Times New Roman"/>
                <w:sz w:val="24"/>
                <w:szCs w:val="24"/>
                <w:lang w:val="lt-LT" w:eastAsia="en-GB"/>
              </w:rPr>
            </w:pPr>
            <w:r w:rsidRPr="00405523">
              <w:rPr>
                <w:rFonts w:eastAsia="Times New Roman"/>
                <w:sz w:val="24"/>
                <w:szCs w:val="24"/>
                <w:lang w:val="lt-LT" w:eastAsia="en-GB"/>
              </w:rPr>
              <w:t>-</w:t>
            </w:r>
            <w:r w:rsidR="005D0132" w:rsidRPr="00405523">
              <w:rPr>
                <w:rFonts w:eastAsia="Times New Roman"/>
                <w:sz w:val="24"/>
                <w:szCs w:val="24"/>
                <w:lang w:val="lt-LT" w:eastAsia="en-GB"/>
              </w:rPr>
              <w:t>K</w:t>
            </w:r>
            <w:r w:rsidR="005311AA" w:rsidRPr="00405523">
              <w:rPr>
                <w:rFonts w:eastAsia="Times New Roman"/>
                <w:sz w:val="24"/>
                <w:szCs w:val="24"/>
                <w:lang w:val="lt-LT" w:eastAsia="en-GB"/>
              </w:rPr>
              <w:t>ompiuteris duomenų apdorojimui bei duomenų paruošimo darbui.</w:t>
            </w:r>
          </w:p>
          <w:p w14:paraId="1C633D7D" w14:textId="5C13469F" w:rsidR="00872F1C" w:rsidRPr="00405523" w:rsidRDefault="00872F1C" w:rsidP="00872F1C">
            <w:pPr>
              <w:pStyle w:val="Bullet"/>
              <w:numPr>
                <w:ilvl w:val="0"/>
                <w:numId w:val="0"/>
              </w:numPr>
              <w:spacing w:line="240" w:lineRule="auto"/>
              <w:ind w:left="224"/>
              <w:rPr>
                <w:rFonts w:eastAsia="Times New Roman"/>
                <w:b/>
                <w:bCs/>
                <w:sz w:val="24"/>
                <w:szCs w:val="24"/>
                <w:lang w:val="lt-LT" w:eastAsia="en-GB"/>
              </w:rPr>
            </w:pPr>
            <w:proofErr w:type="spellStart"/>
            <w:r w:rsidRPr="00405523">
              <w:rPr>
                <w:rFonts w:eastAsia="Times New Roman"/>
                <w:b/>
                <w:bCs/>
                <w:sz w:val="24"/>
                <w:szCs w:val="24"/>
                <w:lang w:val="lt-LT" w:eastAsia="en-GB"/>
              </w:rPr>
              <w:t>Penetr</w:t>
            </w:r>
            <w:r w:rsidR="002A3FFD" w:rsidRPr="00405523">
              <w:rPr>
                <w:rFonts w:eastAsia="Times New Roman"/>
                <w:b/>
                <w:bCs/>
                <w:sz w:val="24"/>
                <w:szCs w:val="24"/>
                <w:lang w:val="lt-LT" w:eastAsia="en-GB"/>
              </w:rPr>
              <w:t>ometro</w:t>
            </w:r>
            <w:proofErr w:type="spellEnd"/>
            <w:r w:rsidR="002A3FFD" w:rsidRPr="00405523">
              <w:rPr>
                <w:rFonts w:eastAsia="Times New Roman"/>
                <w:b/>
                <w:bCs/>
                <w:sz w:val="24"/>
                <w:szCs w:val="24"/>
                <w:lang w:val="lt-LT" w:eastAsia="en-GB"/>
              </w:rPr>
              <w:t xml:space="preserve"> komplektas</w:t>
            </w:r>
            <w:r w:rsidRPr="00405523">
              <w:rPr>
                <w:rFonts w:eastAsia="Times New Roman"/>
                <w:b/>
                <w:bCs/>
                <w:sz w:val="24"/>
                <w:szCs w:val="24"/>
                <w:lang w:val="lt-LT" w:eastAsia="en-GB"/>
              </w:rPr>
              <w:t xml:space="preserve"> </w:t>
            </w:r>
          </w:p>
          <w:p w14:paraId="1036183E" w14:textId="6A891887" w:rsidR="00872F1C" w:rsidRPr="00405523" w:rsidRDefault="002A3FFD" w:rsidP="00872F1C">
            <w:pPr>
              <w:pStyle w:val="Bullet"/>
              <w:numPr>
                <w:ilvl w:val="0"/>
                <w:numId w:val="0"/>
              </w:numPr>
              <w:spacing w:line="240" w:lineRule="auto"/>
              <w:ind w:left="224"/>
              <w:rPr>
                <w:rFonts w:eastAsia="Times New Roman"/>
                <w:sz w:val="24"/>
                <w:szCs w:val="24"/>
                <w:lang w:val="lt-LT" w:eastAsia="en-GB"/>
              </w:rPr>
            </w:pPr>
            <w:proofErr w:type="spellStart"/>
            <w:r w:rsidRPr="00405523">
              <w:rPr>
                <w:rFonts w:eastAsia="Times New Roman"/>
                <w:b/>
                <w:bCs/>
                <w:sz w:val="24"/>
                <w:szCs w:val="24"/>
                <w:lang w:val="lt-LT" w:eastAsia="en-GB"/>
              </w:rPr>
              <w:t>Duktilometro</w:t>
            </w:r>
            <w:proofErr w:type="spellEnd"/>
            <w:r w:rsidRPr="00405523">
              <w:rPr>
                <w:rFonts w:eastAsia="Times New Roman"/>
                <w:b/>
                <w:bCs/>
                <w:sz w:val="24"/>
                <w:szCs w:val="24"/>
                <w:lang w:val="lt-LT" w:eastAsia="en-GB"/>
              </w:rPr>
              <w:t xml:space="preserve"> komplektas</w:t>
            </w:r>
          </w:p>
        </w:tc>
        <w:tc>
          <w:tcPr>
            <w:tcW w:w="1356" w:type="pct"/>
            <w:tcBorders>
              <w:top w:val="single" w:sz="4" w:space="0" w:color="auto"/>
              <w:left w:val="single" w:sz="4" w:space="0" w:color="auto"/>
              <w:bottom w:val="single" w:sz="4" w:space="0" w:color="auto"/>
              <w:right w:val="single" w:sz="4" w:space="0" w:color="auto"/>
            </w:tcBorders>
          </w:tcPr>
          <w:p w14:paraId="2C722537" w14:textId="77777777" w:rsidR="0008795B" w:rsidRPr="00405523" w:rsidRDefault="0008795B" w:rsidP="0008795B">
            <w:pPr>
              <w:rPr>
                <w:sz w:val="24"/>
                <w:szCs w:val="24"/>
                <w:lang w:val="lt-LT"/>
              </w:rPr>
            </w:pPr>
            <w:r w:rsidRPr="00405523">
              <w:rPr>
                <w:sz w:val="24"/>
                <w:szCs w:val="24"/>
                <w:lang w:val="lt-LT"/>
              </w:rPr>
              <w:t>TAIP/NE</w:t>
            </w:r>
          </w:p>
          <w:p w14:paraId="064CCD9B" w14:textId="320A8839" w:rsidR="005311AA" w:rsidRPr="00405523" w:rsidRDefault="0008795B" w:rsidP="0008795B">
            <w:pPr>
              <w:rPr>
                <w:sz w:val="24"/>
                <w:szCs w:val="24"/>
                <w:lang w:val="lt-LT"/>
              </w:rPr>
            </w:pPr>
            <w:r w:rsidRPr="00405523">
              <w:rPr>
                <w:bCs/>
                <w:sz w:val="24"/>
                <w:szCs w:val="24"/>
              </w:rPr>
              <w:t>[</w:t>
            </w:r>
            <w:proofErr w:type="spellStart"/>
            <w:r w:rsidRPr="00405523">
              <w:rPr>
                <w:bCs/>
                <w:sz w:val="24"/>
                <w:szCs w:val="24"/>
              </w:rPr>
              <w:t>nereikalinga</w:t>
            </w:r>
            <w:proofErr w:type="spellEnd"/>
            <w:r w:rsidRPr="00405523">
              <w:rPr>
                <w:bCs/>
                <w:sz w:val="24"/>
                <w:szCs w:val="24"/>
              </w:rPr>
              <w:t xml:space="preserve"> </w:t>
            </w:r>
            <w:proofErr w:type="spellStart"/>
            <w:r w:rsidRPr="00405523">
              <w:rPr>
                <w:bCs/>
                <w:sz w:val="24"/>
                <w:szCs w:val="24"/>
              </w:rPr>
              <w:t>išbraukti</w:t>
            </w:r>
            <w:proofErr w:type="spellEnd"/>
            <w:r w:rsidRPr="00405523">
              <w:rPr>
                <w:bCs/>
                <w:sz w:val="24"/>
                <w:szCs w:val="24"/>
              </w:rPr>
              <w:t>]</w:t>
            </w:r>
          </w:p>
        </w:tc>
      </w:tr>
      <w:tr w:rsidR="003566E2" w:rsidRPr="00405523" w14:paraId="7681FBF9" w14:textId="77777777" w:rsidTr="00E84DDC">
        <w:trPr>
          <w:trHeight w:val="591"/>
        </w:trPr>
        <w:tc>
          <w:tcPr>
            <w:tcW w:w="268" w:type="pct"/>
            <w:tcBorders>
              <w:top w:val="single" w:sz="4" w:space="0" w:color="auto"/>
              <w:left w:val="single" w:sz="4" w:space="0" w:color="auto"/>
              <w:bottom w:val="single" w:sz="4" w:space="0" w:color="auto"/>
              <w:right w:val="single" w:sz="4" w:space="0" w:color="auto"/>
            </w:tcBorders>
          </w:tcPr>
          <w:p w14:paraId="1F74D008" w14:textId="77777777" w:rsidR="003566E2" w:rsidRPr="00405523" w:rsidRDefault="003566E2" w:rsidP="00123BC3">
            <w:pPr>
              <w:numPr>
                <w:ilvl w:val="1"/>
                <w:numId w:val="1"/>
              </w:numPr>
              <w:spacing w:line="240" w:lineRule="auto"/>
              <w:contextualSpacing/>
              <w:rPr>
                <w:sz w:val="24"/>
                <w:szCs w:val="24"/>
              </w:rPr>
            </w:pPr>
          </w:p>
        </w:tc>
        <w:tc>
          <w:tcPr>
            <w:tcW w:w="953" w:type="pct"/>
            <w:tcBorders>
              <w:top w:val="single" w:sz="4" w:space="0" w:color="auto"/>
              <w:left w:val="single" w:sz="4" w:space="0" w:color="auto"/>
              <w:bottom w:val="single" w:sz="4" w:space="0" w:color="auto"/>
              <w:right w:val="single" w:sz="4" w:space="0" w:color="auto"/>
            </w:tcBorders>
          </w:tcPr>
          <w:p w14:paraId="5F5D884A" w14:textId="374A547C" w:rsidR="003566E2" w:rsidRPr="00405523" w:rsidRDefault="003566E2" w:rsidP="00123BC3">
            <w:pPr>
              <w:spacing w:line="240" w:lineRule="auto"/>
              <w:rPr>
                <w:sz w:val="24"/>
                <w:szCs w:val="24"/>
              </w:rPr>
            </w:pPr>
            <w:r w:rsidRPr="00405523">
              <w:rPr>
                <w:sz w:val="24"/>
                <w:szCs w:val="24"/>
                <w:lang w:val="lt-LT"/>
              </w:rPr>
              <w:t>Atitikimas standartams ir bandymo metodikoms</w:t>
            </w:r>
          </w:p>
        </w:tc>
        <w:tc>
          <w:tcPr>
            <w:tcW w:w="2423" w:type="pct"/>
            <w:tcBorders>
              <w:top w:val="single" w:sz="4" w:space="0" w:color="auto"/>
              <w:left w:val="single" w:sz="4" w:space="0" w:color="auto"/>
              <w:bottom w:val="single" w:sz="4" w:space="0" w:color="auto"/>
              <w:right w:val="single" w:sz="4" w:space="0" w:color="auto"/>
            </w:tcBorders>
          </w:tcPr>
          <w:p w14:paraId="0318B15E" w14:textId="4381F68C" w:rsidR="001143A2" w:rsidRPr="00405523" w:rsidRDefault="001143A2" w:rsidP="00123BC3">
            <w:pPr>
              <w:spacing w:line="240" w:lineRule="auto"/>
              <w:rPr>
                <w:sz w:val="24"/>
                <w:szCs w:val="24"/>
                <w:lang w:val="lt-LT"/>
              </w:rPr>
            </w:pPr>
            <w:r w:rsidRPr="00F07981">
              <w:rPr>
                <w:rFonts w:eastAsia="Times New Roman"/>
                <w:b/>
                <w:bCs/>
                <w:sz w:val="24"/>
                <w:szCs w:val="24"/>
                <w:lang w:val="lt-LT" w:eastAsia="en-GB"/>
              </w:rPr>
              <w:t>Bituminio rišiklio atskyrimo komplektas</w:t>
            </w:r>
            <w:r w:rsidRPr="00405523">
              <w:rPr>
                <w:sz w:val="24"/>
                <w:szCs w:val="24"/>
                <w:lang w:val="lt-LT"/>
              </w:rPr>
              <w:t xml:space="preserve"> turi atitikti </w:t>
            </w:r>
            <w:r w:rsidR="006C3DE2" w:rsidRPr="00405523">
              <w:rPr>
                <w:sz w:val="24"/>
                <w:szCs w:val="24"/>
                <w:lang w:val="lt-LT"/>
              </w:rPr>
              <w:t>EN 12697-1</w:t>
            </w:r>
            <w:r w:rsidRPr="00405523">
              <w:rPr>
                <w:sz w:val="24"/>
                <w:szCs w:val="24"/>
                <w:lang w:val="lt-LT"/>
              </w:rPr>
              <w:t xml:space="preserve"> arba lygiaverči</w:t>
            </w:r>
            <w:r w:rsidR="006C3DE2" w:rsidRPr="00405523">
              <w:rPr>
                <w:sz w:val="24"/>
                <w:szCs w:val="24"/>
                <w:lang w:val="lt-LT"/>
              </w:rPr>
              <w:t>o</w:t>
            </w:r>
            <w:r w:rsidRPr="00405523">
              <w:rPr>
                <w:sz w:val="24"/>
                <w:szCs w:val="24"/>
                <w:lang w:val="lt-LT"/>
              </w:rPr>
              <w:t xml:space="preserve"> standart</w:t>
            </w:r>
            <w:r w:rsidR="006C3DE2" w:rsidRPr="00405523">
              <w:rPr>
                <w:sz w:val="24"/>
                <w:szCs w:val="24"/>
                <w:lang w:val="lt-LT"/>
              </w:rPr>
              <w:t>o</w:t>
            </w:r>
            <w:r w:rsidRPr="00405523">
              <w:rPr>
                <w:sz w:val="24"/>
                <w:szCs w:val="24"/>
                <w:lang w:val="lt-LT"/>
              </w:rPr>
              <w:t xml:space="preserve"> reikalavimus</w:t>
            </w:r>
            <w:r w:rsidR="006C3DE2" w:rsidRPr="00405523">
              <w:rPr>
                <w:sz w:val="24"/>
                <w:szCs w:val="24"/>
                <w:lang w:val="lt-LT"/>
              </w:rPr>
              <w:t>.</w:t>
            </w:r>
          </w:p>
          <w:p w14:paraId="552832BD" w14:textId="77777777" w:rsidR="001143A2" w:rsidRPr="00405523" w:rsidRDefault="001143A2" w:rsidP="00123BC3">
            <w:pPr>
              <w:spacing w:line="240" w:lineRule="auto"/>
              <w:rPr>
                <w:rFonts w:eastAsia="Times New Roman"/>
                <w:sz w:val="24"/>
                <w:szCs w:val="24"/>
                <w:lang w:val="lt-LT" w:eastAsia="en-GB"/>
              </w:rPr>
            </w:pPr>
          </w:p>
          <w:p w14:paraId="3997E09B" w14:textId="0F233801" w:rsidR="003566E2" w:rsidRPr="00405523" w:rsidRDefault="00872F1C" w:rsidP="00123BC3">
            <w:pPr>
              <w:spacing w:line="240" w:lineRule="auto"/>
              <w:rPr>
                <w:sz w:val="24"/>
                <w:szCs w:val="24"/>
                <w:lang w:val="lt-LT"/>
              </w:rPr>
            </w:pPr>
            <w:r w:rsidRPr="00F07981">
              <w:rPr>
                <w:rFonts w:eastAsia="Times New Roman"/>
                <w:b/>
                <w:bCs/>
                <w:sz w:val="24"/>
                <w:szCs w:val="24"/>
                <w:lang w:val="lt-LT" w:eastAsia="en-GB"/>
              </w:rPr>
              <w:t xml:space="preserve">Dinaminio šlyties </w:t>
            </w:r>
            <w:proofErr w:type="spellStart"/>
            <w:r w:rsidRPr="00F07981">
              <w:rPr>
                <w:rFonts w:eastAsia="Times New Roman"/>
                <w:b/>
                <w:bCs/>
                <w:sz w:val="24"/>
                <w:szCs w:val="24"/>
                <w:lang w:val="lt-LT" w:eastAsia="en-GB"/>
              </w:rPr>
              <w:t>reometro</w:t>
            </w:r>
            <w:proofErr w:type="spellEnd"/>
            <w:r w:rsidRPr="00F07981">
              <w:rPr>
                <w:rFonts w:eastAsia="Times New Roman"/>
                <w:b/>
                <w:bCs/>
                <w:sz w:val="24"/>
                <w:szCs w:val="24"/>
                <w:lang w:val="lt-LT" w:eastAsia="en-GB"/>
              </w:rPr>
              <w:t xml:space="preserve"> komplektas</w:t>
            </w:r>
            <w:r w:rsidR="003566E2" w:rsidRPr="00405523">
              <w:rPr>
                <w:sz w:val="24"/>
                <w:szCs w:val="24"/>
                <w:lang w:val="lt-LT"/>
              </w:rPr>
              <w:t xml:space="preserve"> turi atitikti šių arba lygiaverčių standartų reikalavimus:</w:t>
            </w:r>
          </w:p>
          <w:p w14:paraId="3D03FF49" w14:textId="63BE003D" w:rsidR="00300349" w:rsidRPr="00405523" w:rsidRDefault="00300349" w:rsidP="00300349">
            <w:pPr>
              <w:pStyle w:val="Bullet"/>
              <w:spacing w:line="240" w:lineRule="auto"/>
              <w:rPr>
                <w:sz w:val="24"/>
                <w:szCs w:val="24"/>
                <w:lang w:val="lt-LT"/>
              </w:rPr>
            </w:pPr>
            <w:r w:rsidRPr="00405523">
              <w:rPr>
                <w:sz w:val="24"/>
                <w:szCs w:val="24"/>
                <w:lang w:val="lt-LT"/>
              </w:rPr>
              <w:t>AL DSR-</w:t>
            </w:r>
            <w:proofErr w:type="spellStart"/>
            <w:r w:rsidRPr="00405523">
              <w:rPr>
                <w:sz w:val="24"/>
                <w:szCs w:val="24"/>
                <w:lang w:val="lt-LT"/>
              </w:rPr>
              <w:t>Verification</w:t>
            </w:r>
            <w:proofErr w:type="spellEnd"/>
            <w:r w:rsidRPr="00405523">
              <w:rPr>
                <w:sz w:val="24"/>
                <w:szCs w:val="24"/>
                <w:lang w:val="lt-LT"/>
              </w:rPr>
              <w:t xml:space="preserve"> FGSV 721.</w:t>
            </w:r>
          </w:p>
          <w:p w14:paraId="391AB66F" w14:textId="77777777" w:rsidR="00A16999" w:rsidRPr="00405523" w:rsidRDefault="00A16999" w:rsidP="00A16999">
            <w:pPr>
              <w:pStyle w:val="Bullet"/>
              <w:spacing w:line="240" w:lineRule="auto"/>
              <w:rPr>
                <w:sz w:val="24"/>
                <w:szCs w:val="24"/>
                <w:lang w:val="lt-LT"/>
              </w:rPr>
            </w:pPr>
            <w:r w:rsidRPr="00405523">
              <w:rPr>
                <w:sz w:val="24"/>
                <w:szCs w:val="24"/>
                <w:lang w:val="lt-LT"/>
              </w:rPr>
              <w:t>AASHTO T315-19.</w:t>
            </w:r>
          </w:p>
          <w:p w14:paraId="0B1BFE27" w14:textId="04D75B11" w:rsidR="00300349" w:rsidRPr="00405523" w:rsidRDefault="00A16999" w:rsidP="00300349">
            <w:pPr>
              <w:pStyle w:val="Bullet"/>
              <w:spacing w:line="240" w:lineRule="auto"/>
              <w:rPr>
                <w:sz w:val="24"/>
                <w:szCs w:val="24"/>
                <w:lang w:val="lt-LT"/>
              </w:rPr>
            </w:pPr>
            <w:r w:rsidRPr="00405523">
              <w:rPr>
                <w:sz w:val="24"/>
                <w:szCs w:val="24"/>
                <w:lang w:val="lt-LT"/>
              </w:rPr>
              <w:t>AASHTO T316 | ASTM D4402.</w:t>
            </w:r>
          </w:p>
          <w:p w14:paraId="54CD60EF" w14:textId="60F37FE5" w:rsidR="00A16999" w:rsidRPr="00405523" w:rsidRDefault="00A16999" w:rsidP="00A16999">
            <w:pPr>
              <w:pStyle w:val="Bullet"/>
              <w:spacing w:line="240" w:lineRule="auto"/>
              <w:rPr>
                <w:sz w:val="24"/>
                <w:szCs w:val="24"/>
                <w:lang w:val="lt-LT"/>
              </w:rPr>
            </w:pPr>
            <w:r w:rsidRPr="00405523">
              <w:rPr>
                <w:sz w:val="24"/>
                <w:szCs w:val="24"/>
                <w:lang w:val="lt-LT"/>
              </w:rPr>
              <w:t>AASHTO T350-19.</w:t>
            </w:r>
          </w:p>
          <w:p w14:paraId="787E65B4" w14:textId="766BBCE8" w:rsidR="00546005" w:rsidRPr="00405523" w:rsidRDefault="00EB1A0E" w:rsidP="00A16999">
            <w:pPr>
              <w:pStyle w:val="Bullet"/>
              <w:spacing w:line="240" w:lineRule="auto"/>
              <w:rPr>
                <w:sz w:val="24"/>
                <w:szCs w:val="24"/>
                <w:lang w:val="lt-LT"/>
              </w:rPr>
            </w:pPr>
            <w:r w:rsidRPr="00405523">
              <w:rPr>
                <w:sz w:val="24"/>
                <w:szCs w:val="24"/>
                <w:lang w:val="lt-LT"/>
              </w:rPr>
              <w:t>AASHTO T391-20.</w:t>
            </w:r>
          </w:p>
          <w:p w14:paraId="34033F3D" w14:textId="59842172" w:rsidR="003130F1" w:rsidRPr="00405523" w:rsidRDefault="003130F1" w:rsidP="00123BC3">
            <w:pPr>
              <w:pStyle w:val="Bullet"/>
              <w:spacing w:line="240" w:lineRule="auto"/>
              <w:rPr>
                <w:sz w:val="24"/>
                <w:szCs w:val="24"/>
                <w:lang w:val="lt-LT"/>
              </w:rPr>
            </w:pPr>
            <w:r w:rsidRPr="00405523">
              <w:rPr>
                <w:sz w:val="24"/>
                <w:szCs w:val="24"/>
                <w:lang w:val="lt-LT"/>
              </w:rPr>
              <w:t>EN 14770</w:t>
            </w:r>
            <w:r w:rsidR="007669A3" w:rsidRPr="00405523">
              <w:rPr>
                <w:sz w:val="24"/>
                <w:szCs w:val="24"/>
                <w:lang w:val="lt-LT"/>
              </w:rPr>
              <w:t>.</w:t>
            </w:r>
          </w:p>
          <w:p w14:paraId="7CB9AE57" w14:textId="77777777" w:rsidR="00300349" w:rsidRPr="00405523" w:rsidRDefault="00300349" w:rsidP="00300349">
            <w:pPr>
              <w:pStyle w:val="Bullet"/>
              <w:spacing w:line="240" w:lineRule="auto"/>
              <w:rPr>
                <w:sz w:val="24"/>
                <w:szCs w:val="24"/>
                <w:lang w:val="lt-LT"/>
              </w:rPr>
            </w:pPr>
            <w:r w:rsidRPr="00405523">
              <w:rPr>
                <w:sz w:val="24"/>
                <w:szCs w:val="24"/>
                <w:lang w:val="lt-LT"/>
              </w:rPr>
              <w:t>EN 16659.</w:t>
            </w:r>
          </w:p>
          <w:p w14:paraId="4D1A158D" w14:textId="4DABF934" w:rsidR="00300349" w:rsidRPr="00405523" w:rsidRDefault="00300349" w:rsidP="00123BC3">
            <w:pPr>
              <w:pStyle w:val="Bullet"/>
              <w:spacing w:line="240" w:lineRule="auto"/>
              <w:rPr>
                <w:sz w:val="24"/>
                <w:szCs w:val="24"/>
                <w:lang w:val="lt-LT"/>
              </w:rPr>
            </w:pPr>
            <w:r w:rsidRPr="00405523">
              <w:rPr>
                <w:sz w:val="24"/>
                <w:szCs w:val="24"/>
                <w:lang w:val="lt-LT"/>
              </w:rPr>
              <w:t>EN 17643.</w:t>
            </w:r>
          </w:p>
          <w:p w14:paraId="5680D622" w14:textId="46640EB1" w:rsidR="00DB3B8E" w:rsidRPr="00405523" w:rsidRDefault="00DB3B8E" w:rsidP="00123BC3">
            <w:pPr>
              <w:pStyle w:val="Bullet"/>
              <w:spacing w:line="240" w:lineRule="auto"/>
              <w:rPr>
                <w:sz w:val="24"/>
                <w:szCs w:val="24"/>
                <w:lang w:val="lt-LT"/>
              </w:rPr>
            </w:pPr>
            <w:r w:rsidRPr="00405523">
              <w:rPr>
                <w:sz w:val="24"/>
                <w:szCs w:val="24"/>
                <w:lang w:val="lt-LT"/>
              </w:rPr>
              <w:t>ISO</w:t>
            </w:r>
            <w:r w:rsidR="007669A3" w:rsidRPr="00405523">
              <w:rPr>
                <w:sz w:val="24"/>
                <w:szCs w:val="24"/>
                <w:lang w:val="lt-LT"/>
              </w:rPr>
              <w:t xml:space="preserve"> 3219</w:t>
            </w:r>
            <w:r w:rsidRPr="00405523">
              <w:rPr>
                <w:sz w:val="24"/>
                <w:szCs w:val="24"/>
                <w:lang w:val="lt-LT"/>
              </w:rPr>
              <w:t>-1</w:t>
            </w:r>
            <w:r w:rsidR="007669A3" w:rsidRPr="00405523">
              <w:rPr>
                <w:sz w:val="24"/>
                <w:szCs w:val="24"/>
                <w:lang w:val="lt-LT"/>
              </w:rPr>
              <w:t>.</w:t>
            </w:r>
          </w:p>
          <w:p w14:paraId="660395D3" w14:textId="77777777" w:rsidR="00300349" w:rsidRPr="00405523" w:rsidRDefault="00DB3B8E" w:rsidP="00A16999">
            <w:pPr>
              <w:pStyle w:val="Bullet"/>
              <w:spacing w:line="240" w:lineRule="auto"/>
              <w:rPr>
                <w:sz w:val="24"/>
                <w:szCs w:val="24"/>
                <w:lang w:val="lt-LT"/>
              </w:rPr>
            </w:pPr>
            <w:r w:rsidRPr="00405523">
              <w:rPr>
                <w:sz w:val="24"/>
                <w:szCs w:val="24"/>
                <w:lang w:val="lt-LT"/>
              </w:rPr>
              <w:t>ISO 3219-2.</w:t>
            </w:r>
          </w:p>
          <w:p w14:paraId="6CE5605E" w14:textId="77777777" w:rsidR="001143A2" w:rsidRPr="00405523" w:rsidRDefault="001143A2" w:rsidP="00872F1C">
            <w:pPr>
              <w:pStyle w:val="Bullet"/>
              <w:numPr>
                <w:ilvl w:val="0"/>
                <w:numId w:val="0"/>
              </w:numPr>
              <w:spacing w:line="240" w:lineRule="auto"/>
              <w:rPr>
                <w:rFonts w:eastAsia="Times New Roman"/>
                <w:sz w:val="24"/>
                <w:szCs w:val="24"/>
                <w:lang w:val="lt-LT" w:eastAsia="en-GB"/>
              </w:rPr>
            </w:pPr>
          </w:p>
          <w:p w14:paraId="3C7A87F9" w14:textId="483C79E1" w:rsidR="00872F1C" w:rsidRPr="00405523" w:rsidRDefault="00872F1C" w:rsidP="00872F1C">
            <w:pPr>
              <w:pStyle w:val="Bullet"/>
              <w:numPr>
                <w:ilvl w:val="0"/>
                <w:numId w:val="0"/>
              </w:numPr>
              <w:spacing w:line="240" w:lineRule="auto"/>
              <w:rPr>
                <w:rFonts w:eastAsia="Times New Roman"/>
                <w:sz w:val="24"/>
                <w:szCs w:val="24"/>
                <w:lang w:val="lt-LT" w:eastAsia="en-GB"/>
              </w:rPr>
            </w:pPr>
            <w:proofErr w:type="spellStart"/>
            <w:r w:rsidRPr="00F07981">
              <w:rPr>
                <w:rFonts w:eastAsia="Times New Roman"/>
                <w:b/>
                <w:bCs/>
                <w:sz w:val="24"/>
                <w:szCs w:val="24"/>
                <w:lang w:val="lt-LT" w:eastAsia="en-GB"/>
              </w:rPr>
              <w:t>Penetr</w:t>
            </w:r>
            <w:r w:rsidR="002A3FFD" w:rsidRPr="00F07981">
              <w:rPr>
                <w:rFonts w:eastAsia="Times New Roman"/>
                <w:b/>
                <w:bCs/>
                <w:sz w:val="24"/>
                <w:szCs w:val="24"/>
                <w:lang w:val="lt-LT" w:eastAsia="en-GB"/>
              </w:rPr>
              <w:t>ometro</w:t>
            </w:r>
            <w:proofErr w:type="spellEnd"/>
            <w:r w:rsidR="002A3FFD" w:rsidRPr="00F07981">
              <w:rPr>
                <w:rFonts w:eastAsia="Times New Roman"/>
                <w:b/>
                <w:bCs/>
                <w:sz w:val="24"/>
                <w:szCs w:val="24"/>
                <w:lang w:val="lt-LT" w:eastAsia="en-GB"/>
              </w:rPr>
              <w:t xml:space="preserve"> komplektas</w:t>
            </w:r>
            <w:r w:rsidRPr="00405523">
              <w:rPr>
                <w:rFonts w:eastAsia="Times New Roman"/>
                <w:sz w:val="24"/>
                <w:szCs w:val="24"/>
                <w:lang w:val="lt-LT" w:eastAsia="en-GB"/>
              </w:rPr>
              <w:t xml:space="preserve"> </w:t>
            </w:r>
            <w:r w:rsidRPr="00405523">
              <w:rPr>
                <w:sz w:val="24"/>
                <w:szCs w:val="24"/>
                <w:lang w:val="lt-LT"/>
              </w:rPr>
              <w:t xml:space="preserve">turi atitikti </w:t>
            </w:r>
            <w:r w:rsidR="001143A2" w:rsidRPr="00405523">
              <w:rPr>
                <w:sz w:val="24"/>
                <w:szCs w:val="24"/>
                <w:lang w:val="lt-LT"/>
              </w:rPr>
              <w:t>EN 1426</w:t>
            </w:r>
            <w:r w:rsidRPr="00405523">
              <w:rPr>
                <w:sz w:val="24"/>
                <w:szCs w:val="24"/>
                <w:lang w:val="lt-LT"/>
              </w:rPr>
              <w:t xml:space="preserve"> arba lygiaverči</w:t>
            </w:r>
            <w:r w:rsidR="001143A2" w:rsidRPr="00405523">
              <w:rPr>
                <w:sz w:val="24"/>
                <w:szCs w:val="24"/>
                <w:lang w:val="lt-LT"/>
              </w:rPr>
              <w:t>o</w:t>
            </w:r>
            <w:r w:rsidRPr="00405523">
              <w:rPr>
                <w:sz w:val="24"/>
                <w:szCs w:val="24"/>
                <w:lang w:val="lt-LT"/>
              </w:rPr>
              <w:t xml:space="preserve"> standart</w:t>
            </w:r>
            <w:r w:rsidR="001143A2" w:rsidRPr="00405523">
              <w:rPr>
                <w:sz w:val="24"/>
                <w:szCs w:val="24"/>
                <w:lang w:val="lt-LT"/>
              </w:rPr>
              <w:t>o</w:t>
            </w:r>
            <w:r w:rsidRPr="00405523">
              <w:rPr>
                <w:sz w:val="24"/>
                <w:szCs w:val="24"/>
                <w:lang w:val="lt-LT"/>
              </w:rPr>
              <w:t xml:space="preserve"> reikalavimus</w:t>
            </w:r>
            <w:r w:rsidR="00633F86" w:rsidRPr="00405523">
              <w:rPr>
                <w:sz w:val="24"/>
                <w:szCs w:val="24"/>
                <w:lang w:val="lt-LT"/>
              </w:rPr>
              <w:t>.</w:t>
            </w:r>
          </w:p>
          <w:p w14:paraId="701CAFBA" w14:textId="77777777" w:rsidR="001143A2" w:rsidRPr="00405523" w:rsidRDefault="001143A2" w:rsidP="00872F1C">
            <w:pPr>
              <w:pStyle w:val="Bullet"/>
              <w:numPr>
                <w:ilvl w:val="0"/>
                <w:numId w:val="0"/>
              </w:numPr>
              <w:spacing w:line="240" w:lineRule="auto"/>
              <w:ind w:left="224" w:hanging="224"/>
              <w:rPr>
                <w:rFonts w:eastAsia="Times New Roman"/>
                <w:sz w:val="24"/>
                <w:szCs w:val="24"/>
                <w:lang w:val="lt-LT" w:eastAsia="en-GB"/>
              </w:rPr>
            </w:pPr>
          </w:p>
          <w:p w14:paraId="01D34FCE" w14:textId="200746E1" w:rsidR="00872F1C" w:rsidRPr="00405523" w:rsidRDefault="002A3FFD" w:rsidP="00872F1C">
            <w:pPr>
              <w:pStyle w:val="Bullet"/>
              <w:numPr>
                <w:ilvl w:val="0"/>
                <w:numId w:val="0"/>
              </w:numPr>
              <w:spacing w:line="240" w:lineRule="auto"/>
              <w:ind w:left="224" w:hanging="224"/>
              <w:rPr>
                <w:sz w:val="24"/>
                <w:szCs w:val="24"/>
                <w:lang w:val="lt-LT"/>
              </w:rPr>
            </w:pPr>
            <w:proofErr w:type="spellStart"/>
            <w:r w:rsidRPr="00F07981">
              <w:rPr>
                <w:rFonts w:eastAsia="Times New Roman"/>
                <w:b/>
                <w:bCs/>
                <w:sz w:val="24"/>
                <w:szCs w:val="24"/>
                <w:lang w:val="lt-LT" w:eastAsia="en-GB"/>
              </w:rPr>
              <w:t>Duktilometro</w:t>
            </w:r>
            <w:proofErr w:type="spellEnd"/>
            <w:r w:rsidR="00872F1C" w:rsidRPr="00F07981">
              <w:rPr>
                <w:rFonts w:eastAsia="Times New Roman"/>
                <w:b/>
                <w:bCs/>
                <w:sz w:val="24"/>
                <w:szCs w:val="24"/>
                <w:lang w:val="lt-LT" w:eastAsia="en-GB"/>
              </w:rPr>
              <w:t xml:space="preserve"> </w:t>
            </w:r>
            <w:r w:rsidRPr="00F07981">
              <w:rPr>
                <w:rFonts w:eastAsia="Times New Roman"/>
                <w:b/>
                <w:bCs/>
                <w:sz w:val="24"/>
                <w:szCs w:val="24"/>
                <w:lang w:val="lt-LT" w:eastAsia="en-GB"/>
              </w:rPr>
              <w:t>komplektas</w:t>
            </w:r>
            <w:r w:rsidR="00872F1C" w:rsidRPr="00405523">
              <w:rPr>
                <w:rFonts w:eastAsia="Times New Roman"/>
                <w:sz w:val="24"/>
                <w:szCs w:val="24"/>
                <w:lang w:val="lt-LT" w:eastAsia="en-GB"/>
              </w:rPr>
              <w:t xml:space="preserve"> </w:t>
            </w:r>
            <w:r w:rsidR="00872F1C" w:rsidRPr="00405523">
              <w:rPr>
                <w:sz w:val="24"/>
                <w:szCs w:val="24"/>
                <w:lang w:val="lt-LT"/>
              </w:rPr>
              <w:t>turi atitikti šių arb</w:t>
            </w:r>
            <w:r w:rsidR="001143A2" w:rsidRPr="00405523">
              <w:rPr>
                <w:sz w:val="24"/>
                <w:szCs w:val="24"/>
                <w:lang w:val="lt-LT"/>
              </w:rPr>
              <w:t xml:space="preserve">a </w:t>
            </w:r>
            <w:r w:rsidR="00872F1C" w:rsidRPr="00405523">
              <w:rPr>
                <w:sz w:val="24"/>
                <w:szCs w:val="24"/>
                <w:lang w:val="lt-LT"/>
              </w:rPr>
              <w:t>lygiaverčių standartų reikalavimus:</w:t>
            </w:r>
          </w:p>
          <w:p w14:paraId="250F3333" w14:textId="3536CB7A" w:rsidR="001143A2" w:rsidRPr="00405523" w:rsidRDefault="001143A2" w:rsidP="00872F1C">
            <w:pPr>
              <w:pStyle w:val="Bullet"/>
              <w:numPr>
                <w:ilvl w:val="0"/>
                <w:numId w:val="0"/>
              </w:numPr>
              <w:spacing w:line="240" w:lineRule="auto"/>
              <w:ind w:left="224" w:hanging="224"/>
              <w:rPr>
                <w:sz w:val="24"/>
                <w:szCs w:val="24"/>
                <w:lang w:val="lt-LT"/>
              </w:rPr>
            </w:pPr>
            <w:r w:rsidRPr="00405523">
              <w:rPr>
                <w:sz w:val="24"/>
                <w:szCs w:val="24"/>
                <w:lang w:val="lt-LT"/>
              </w:rPr>
              <w:t>-EN 13398</w:t>
            </w:r>
          </w:p>
          <w:p w14:paraId="55A850F6" w14:textId="1228E68F" w:rsidR="001143A2" w:rsidRPr="00405523" w:rsidRDefault="001143A2" w:rsidP="00872F1C">
            <w:pPr>
              <w:pStyle w:val="Bullet"/>
              <w:numPr>
                <w:ilvl w:val="0"/>
                <w:numId w:val="0"/>
              </w:numPr>
              <w:spacing w:line="240" w:lineRule="auto"/>
              <w:ind w:left="224" w:hanging="224"/>
              <w:rPr>
                <w:sz w:val="24"/>
                <w:szCs w:val="24"/>
                <w:lang w:val="lt-LT"/>
              </w:rPr>
            </w:pPr>
            <w:r w:rsidRPr="00405523">
              <w:rPr>
                <w:sz w:val="24"/>
                <w:szCs w:val="24"/>
                <w:lang w:val="lt-LT"/>
              </w:rPr>
              <w:t>-EN 13589</w:t>
            </w:r>
          </w:p>
          <w:p w14:paraId="2242605E" w14:textId="5974375E" w:rsidR="00872F1C" w:rsidRPr="00405523" w:rsidRDefault="001143A2" w:rsidP="00872F1C">
            <w:pPr>
              <w:pStyle w:val="Bullet"/>
              <w:numPr>
                <w:ilvl w:val="0"/>
                <w:numId w:val="0"/>
              </w:numPr>
              <w:spacing w:line="240" w:lineRule="auto"/>
              <w:ind w:left="224" w:hanging="224"/>
              <w:rPr>
                <w:sz w:val="24"/>
                <w:szCs w:val="24"/>
                <w:lang w:val="lt-LT"/>
              </w:rPr>
            </w:pPr>
            <w:r w:rsidRPr="00405523">
              <w:rPr>
                <w:sz w:val="24"/>
                <w:szCs w:val="24"/>
                <w:lang w:val="lt-LT"/>
              </w:rPr>
              <w:t>-EN 13703</w:t>
            </w:r>
            <w:r w:rsidR="00633F86" w:rsidRPr="00405523">
              <w:rPr>
                <w:sz w:val="24"/>
                <w:szCs w:val="24"/>
                <w:lang w:val="lt-LT"/>
              </w:rPr>
              <w:t>.</w:t>
            </w:r>
          </w:p>
        </w:tc>
        <w:tc>
          <w:tcPr>
            <w:tcW w:w="1356" w:type="pct"/>
            <w:tcBorders>
              <w:top w:val="single" w:sz="4" w:space="0" w:color="auto"/>
              <w:left w:val="single" w:sz="4" w:space="0" w:color="auto"/>
              <w:bottom w:val="single" w:sz="4" w:space="0" w:color="auto"/>
              <w:right w:val="single" w:sz="4" w:space="0" w:color="auto"/>
            </w:tcBorders>
          </w:tcPr>
          <w:p w14:paraId="6777B5B0" w14:textId="0DF97615" w:rsidR="003566E2" w:rsidRPr="00405523" w:rsidRDefault="0008795B" w:rsidP="003566E2">
            <w:pPr>
              <w:rPr>
                <w:sz w:val="24"/>
                <w:szCs w:val="24"/>
              </w:rPr>
            </w:pPr>
            <w:r w:rsidRPr="00405523">
              <w:rPr>
                <w:bCs/>
                <w:sz w:val="24"/>
                <w:szCs w:val="24"/>
              </w:rPr>
              <w:t>[</w:t>
            </w:r>
            <w:proofErr w:type="spellStart"/>
            <w:r w:rsidRPr="00405523">
              <w:rPr>
                <w:bCs/>
                <w:sz w:val="24"/>
                <w:szCs w:val="24"/>
              </w:rPr>
              <w:t>Pildo</w:t>
            </w:r>
            <w:proofErr w:type="spellEnd"/>
            <w:r w:rsidRPr="00405523">
              <w:rPr>
                <w:bCs/>
                <w:sz w:val="24"/>
                <w:szCs w:val="24"/>
              </w:rPr>
              <w:t xml:space="preserve"> </w:t>
            </w:r>
            <w:proofErr w:type="spellStart"/>
            <w:r w:rsidRPr="00405523">
              <w:rPr>
                <w:bCs/>
                <w:sz w:val="24"/>
                <w:szCs w:val="24"/>
              </w:rPr>
              <w:t>tiekėjas</w:t>
            </w:r>
            <w:proofErr w:type="spellEnd"/>
            <w:r w:rsidRPr="00405523">
              <w:rPr>
                <w:bCs/>
                <w:sz w:val="24"/>
                <w:szCs w:val="24"/>
              </w:rPr>
              <w:t xml:space="preserve">, </w:t>
            </w:r>
            <w:proofErr w:type="spellStart"/>
            <w:r w:rsidRPr="00405523">
              <w:rPr>
                <w:bCs/>
                <w:sz w:val="24"/>
                <w:szCs w:val="24"/>
              </w:rPr>
              <w:t>nurodydamas</w:t>
            </w:r>
            <w:proofErr w:type="spellEnd"/>
            <w:r w:rsidRPr="00405523">
              <w:rPr>
                <w:bCs/>
                <w:sz w:val="24"/>
                <w:szCs w:val="24"/>
              </w:rPr>
              <w:t xml:space="preserve"> </w:t>
            </w:r>
            <w:proofErr w:type="spellStart"/>
            <w:r w:rsidRPr="00405523">
              <w:rPr>
                <w:bCs/>
                <w:sz w:val="24"/>
                <w:szCs w:val="24"/>
              </w:rPr>
              <w:t>tikslias</w:t>
            </w:r>
            <w:proofErr w:type="spellEnd"/>
            <w:r w:rsidRPr="00405523">
              <w:rPr>
                <w:bCs/>
                <w:sz w:val="24"/>
                <w:szCs w:val="24"/>
              </w:rPr>
              <w:t xml:space="preserve"> </w:t>
            </w:r>
            <w:proofErr w:type="spellStart"/>
            <w:r w:rsidRPr="00405523">
              <w:rPr>
                <w:bCs/>
                <w:sz w:val="24"/>
                <w:szCs w:val="24"/>
              </w:rPr>
              <w:t>siūlomos</w:t>
            </w:r>
            <w:proofErr w:type="spellEnd"/>
            <w:r w:rsidRPr="00405523">
              <w:rPr>
                <w:bCs/>
                <w:sz w:val="24"/>
                <w:szCs w:val="24"/>
              </w:rPr>
              <w:t xml:space="preserve"> </w:t>
            </w:r>
            <w:proofErr w:type="spellStart"/>
            <w:r w:rsidRPr="00405523">
              <w:rPr>
                <w:bCs/>
                <w:sz w:val="24"/>
                <w:szCs w:val="24"/>
              </w:rPr>
              <w:t>įrangos</w:t>
            </w:r>
            <w:proofErr w:type="spellEnd"/>
            <w:r w:rsidRPr="00405523">
              <w:rPr>
                <w:bCs/>
                <w:sz w:val="24"/>
                <w:szCs w:val="24"/>
              </w:rPr>
              <w:t xml:space="preserve"> </w:t>
            </w:r>
            <w:proofErr w:type="spellStart"/>
            <w:r w:rsidRPr="00405523">
              <w:rPr>
                <w:bCs/>
                <w:sz w:val="24"/>
                <w:szCs w:val="24"/>
              </w:rPr>
              <w:t>reikšmes</w:t>
            </w:r>
            <w:proofErr w:type="spellEnd"/>
            <w:r w:rsidRPr="00405523">
              <w:rPr>
                <w:bCs/>
                <w:sz w:val="24"/>
                <w:szCs w:val="24"/>
              </w:rPr>
              <w:t>]</w:t>
            </w:r>
          </w:p>
        </w:tc>
      </w:tr>
      <w:tr w:rsidR="003566E2" w:rsidRPr="00405523" w14:paraId="50D6A016" w14:textId="77777777" w:rsidTr="00E84DDC">
        <w:tc>
          <w:tcPr>
            <w:tcW w:w="268" w:type="pct"/>
            <w:tcBorders>
              <w:top w:val="single" w:sz="4" w:space="0" w:color="auto"/>
              <w:left w:val="single" w:sz="4" w:space="0" w:color="auto"/>
              <w:bottom w:val="single" w:sz="4" w:space="0" w:color="auto"/>
              <w:right w:val="single" w:sz="4" w:space="0" w:color="auto"/>
            </w:tcBorders>
          </w:tcPr>
          <w:p w14:paraId="6511BE6E" w14:textId="77777777" w:rsidR="003566E2" w:rsidRPr="00405523" w:rsidRDefault="003566E2" w:rsidP="00123BC3">
            <w:pPr>
              <w:numPr>
                <w:ilvl w:val="1"/>
                <w:numId w:val="1"/>
              </w:numPr>
              <w:spacing w:line="240" w:lineRule="auto"/>
              <w:contextualSpacing/>
              <w:rPr>
                <w:sz w:val="24"/>
                <w:szCs w:val="24"/>
                <w:lang w:val="lt-LT"/>
              </w:rPr>
            </w:pPr>
          </w:p>
        </w:tc>
        <w:tc>
          <w:tcPr>
            <w:tcW w:w="953" w:type="pct"/>
            <w:tcBorders>
              <w:top w:val="single" w:sz="4" w:space="0" w:color="auto"/>
              <w:left w:val="single" w:sz="4" w:space="0" w:color="auto"/>
              <w:bottom w:val="single" w:sz="4" w:space="0" w:color="auto"/>
              <w:right w:val="single" w:sz="4" w:space="0" w:color="auto"/>
            </w:tcBorders>
          </w:tcPr>
          <w:p w14:paraId="74C37978" w14:textId="62DD6ACD" w:rsidR="003566E2" w:rsidRPr="00405523" w:rsidRDefault="003566E2" w:rsidP="00123BC3">
            <w:pPr>
              <w:spacing w:line="240" w:lineRule="auto"/>
              <w:rPr>
                <w:sz w:val="24"/>
                <w:szCs w:val="24"/>
                <w:lang w:val="lt-LT"/>
              </w:rPr>
            </w:pPr>
            <w:r w:rsidRPr="00405523">
              <w:rPr>
                <w:sz w:val="24"/>
                <w:szCs w:val="24"/>
                <w:lang w:val="lt-LT"/>
              </w:rPr>
              <w:t>Parametrai</w:t>
            </w:r>
          </w:p>
        </w:tc>
        <w:tc>
          <w:tcPr>
            <w:tcW w:w="2423" w:type="pct"/>
            <w:tcBorders>
              <w:top w:val="single" w:sz="4" w:space="0" w:color="auto"/>
              <w:left w:val="single" w:sz="4" w:space="0" w:color="auto"/>
              <w:bottom w:val="single" w:sz="4" w:space="0" w:color="auto"/>
              <w:right w:val="single" w:sz="4" w:space="0" w:color="auto"/>
            </w:tcBorders>
          </w:tcPr>
          <w:p w14:paraId="7648D863" w14:textId="1CCF25D7" w:rsidR="00AF3D88" w:rsidRPr="00405523" w:rsidRDefault="00AF3D88" w:rsidP="00AF3D88">
            <w:pPr>
              <w:pStyle w:val="Bullet"/>
              <w:numPr>
                <w:ilvl w:val="0"/>
                <w:numId w:val="0"/>
              </w:numPr>
              <w:spacing w:line="240" w:lineRule="auto"/>
              <w:ind w:left="224"/>
              <w:rPr>
                <w:b/>
                <w:bCs/>
                <w:sz w:val="24"/>
                <w:szCs w:val="24"/>
                <w:lang w:val="lt-LT"/>
              </w:rPr>
            </w:pPr>
            <w:r w:rsidRPr="00405523">
              <w:rPr>
                <w:rFonts w:eastAsia="Times New Roman"/>
                <w:b/>
                <w:bCs/>
                <w:sz w:val="24"/>
                <w:szCs w:val="24"/>
                <w:lang w:val="lt-LT" w:eastAsia="en-GB"/>
              </w:rPr>
              <w:t>Bituminio rišiklio atskyrimo komplektas:</w:t>
            </w:r>
          </w:p>
          <w:p w14:paraId="78FD862B" w14:textId="1E53683B" w:rsidR="00AF3D88" w:rsidRPr="00405523" w:rsidRDefault="00AF3D88" w:rsidP="00AF3D88">
            <w:pPr>
              <w:pStyle w:val="Bullet"/>
              <w:spacing w:line="240" w:lineRule="auto"/>
              <w:rPr>
                <w:sz w:val="24"/>
                <w:szCs w:val="24"/>
                <w:lang w:val="lt-LT"/>
              </w:rPr>
            </w:pPr>
            <w:r w:rsidRPr="00405523">
              <w:rPr>
                <w:sz w:val="24"/>
                <w:szCs w:val="24"/>
                <w:lang w:val="lt-LT"/>
              </w:rPr>
              <w:t>Pilnai automatizuotas veikimo principas – rišiklio atskyrimas iš asfalto mišinio, rišiklio tirpalo surinkimas ir regeneravimas bei užpildo džiovinimas atliekamas automatizuotai.</w:t>
            </w:r>
          </w:p>
          <w:p w14:paraId="31111C87" w14:textId="11552425" w:rsidR="00AF3D88" w:rsidRPr="00405523" w:rsidRDefault="00AF3D88" w:rsidP="00AF3D88">
            <w:pPr>
              <w:pStyle w:val="Bullet"/>
              <w:spacing w:line="240" w:lineRule="auto"/>
              <w:rPr>
                <w:sz w:val="24"/>
                <w:szCs w:val="24"/>
                <w:lang w:val="lt-LT"/>
              </w:rPr>
            </w:pPr>
            <w:r w:rsidRPr="00405523">
              <w:rPr>
                <w:sz w:val="24"/>
                <w:szCs w:val="24"/>
                <w:lang w:val="lt-LT"/>
              </w:rPr>
              <w:t>Elektronine valdymo sistema turi būti galimybė parinkti plovimo ciklų kiekį, džiovinimo ciklų kiekį, kontroliuoti temperatūrą plovimo ir regeneravimo kamerose.</w:t>
            </w:r>
          </w:p>
          <w:p w14:paraId="0A58644E" w14:textId="6869D4E4" w:rsidR="00572AB6" w:rsidRPr="00405523" w:rsidRDefault="00572AB6" w:rsidP="00AF3D88">
            <w:pPr>
              <w:pStyle w:val="Bullet"/>
              <w:spacing w:line="240" w:lineRule="auto"/>
              <w:rPr>
                <w:sz w:val="24"/>
                <w:szCs w:val="24"/>
                <w:lang w:val="lt-LT"/>
              </w:rPr>
            </w:pPr>
            <w:r w:rsidRPr="00405523">
              <w:rPr>
                <w:sz w:val="24"/>
                <w:szCs w:val="24"/>
                <w:lang w:val="lt-LT"/>
              </w:rPr>
              <w:t xml:space="preserve">Komplektas valdomas sumontuotu kompiuteriu lietimui jautriu ekranu. </w:t>
            </w:r>
          </w:p>
          <w:p w14:paraId="78803916" w14:textId="7B3387EA" w:rsidR="00AF3D88" w:rsidRPr="00405523" w:rsidRDefault="00AF3D88" w:rsidP="00AF3D88">
            <w:pPr>
              <w:pStyle w:val="Bullet"/>
              <w:spacing w:line="240" w:lineRule="auto"/>
              <w:rPr>
                <w:sz w:val="24"/>
                <w:szCs w:val="24"/>
                <w:lang w:val="lt-LT"/>
              </w:rPr>
            </w:pPr>
            <w:r w:rsidRPr="00405523">
              <w:rPr>
                <w:sz w:val="24"/>
                <w:szCs w:val="24"/>
                <w:lang w:val="lt-LT"/>
              </w:rPr>
              <w:t>Bandinio cilindras (būgnas analizatoriui) į įrenginį įstatomas horizontalia padėtimi.</w:t>
            </w:r>
          </w:p>
          <w:p w14:paraId="6A1AFD39" w14:textId="77005DBF" w:rsidR="00AF3D88" w:rsidRPr="00405523" w:rsidRDefault="00AF3D88" w:rsidP="00AF3D88">
            <w:pPr>
              <w:pStyle w:val="Bullet"/>
              <w:spacing w:line="240" w:lineRule="auto"/>
              <w:rPr>
                <w:sz w:val="24"/>
                <w:szCs w:val="24"/>
                <w:lang w:val="lt-LT"/>
              </w:rPr>
            </w:pPr>
            <w:r w:rsidRPr="00405523">
              <w:rPr>
                <w:sz w:val="24"/>
                <w:szCs w:val="24"/>
                <w:lang w:val="lt-LT"/>
              </w:rPr>
              <w:t xml:space="preserve">Rišiklio atskyrimui turi būti naudojamas </w:t>
            </w:r>
            <w:proofErr w:type="spellStart"/>
            <w:r w:rsidRPr="00405523">
              <w:rPr>
                <w:sz w:val="24"/>
                <w:szCs w:val="24"/>
                <w:lang w:val="lt-LT"/>
              </w:rPr>
              <w:t>tetrachloritelenas</w:t>
            </w:r>
            <w:proofErr w:type="spellEnd"/>
            <w:r w:rsidR="003F7C17" w:rsidRPr="00405523">
              <w:rPr>
                <w:sz w:val="24"/>
                <w:szCs w:val="24"/>
                <w:lang w:val="lt-LT"/>
              </w:rPr>
              <w:t xml:space="preserve"> </w:t>
            </w:r>
            <w:r w:rsidRPr="00405523">
              <w:rPr>
                <w:sz w:val="24"/>
                <w:szCs w:val="24"/>
                <w:lang w:val="lt-LT"/>
              </w:rPr>
              <w:t>.</w:t>
            </w:r>
          </w:p>
          <w:p w14:paraId="287153D7" w14:textId="353F3B03" w:rsidR="00AF3D88" w:rsidRPr="00405523" w:rsidRDefault="00AF3D88" w:rsidP="00AF3D88">
            <w:pPr>
              <w:pStyle w:val="Bullet"/>
              <w:spacing w:line="240" w:lineRule="auto"/>
              <w:rPr>
                <w:sz w:val="24"/>
                <w:szCs w:val="24"/>
                <w:lang w:val="lt-LT"/>
              </w:rPr>
            </w:pPr>
            <w:r w:rsidRPr="00405523">
              <w:rPr>
                <w:sz w:val="24"/>
                <w:szCs w:val="24"/>
                <w:lang w:val="lt-LT"/>
              </w:rPr>
              <w:t>Plovimui taikomi ultragarso virpesiai.</w:t>
            </w:r>
          </w:p>
          <w:p w14:paraId="55C7AA65" w14:textId="7DE4D075" w:rsidR="00AF3D88" w:rsidRPr="00405523" w:rsidRDefault="00AF3D88" w:rsidP="00AF3D88">
            <w:pPr>
              <w:pStyle w:val="Bullet"/>
              <w:spacing w:line="240" w:lineRule="auto"/>
              <w:rPr>
                <w:sz w:val="24"/>
                <w:szCs w:val="24"/>
                <w:lang w:val="lt-LT"/>
              </w:rPr>
            </w:pPr>
            <w:r w:rsidRPr="00405523">
              <w:rPr>
                <w:sz w:val="24"/>
                <w:szCs w:val="24"/>
                <w:lang w:val="lt-LT"/>
              </w:rPr>
              <w:t>Uždaro pirmo plovimo ciklo galimybė.</w:t>
            </w:r>
          </w:p>
          <w:p w14:paraId="1EAA3AAC" w14:textId="42D22B59" w:rsidR="00AF3D88" w:rsidRPr="00405523" w:rsidRDefault="00AF3D88" w:rsidP="00AF3D88">
            <w:pPr>
              <w:pStyle w:val="Bullet"/>
              <w:spacing w:line="240" w:lineRule="auto"/>
              <w:rPr>
                <w:sz w:val="24"/>
                <w:szCs w:val="24"/>
                <w:lang w:val="lt-LT"/>
              </w:rPr>
            </w:pPr>
            <w:r w:rsidRPr="00405523">
              <w:rPr>
                <w:sz w:val="24"/>
                <w:szCs w:val="24"/>
                <w:lang w:val="lt-LT"/>
              </w:rPr>
              <w:t>Smulkusis užpildas turi būti atskiriamas centrif</w:t>
            </w:r>
            <w:r w:rsidR="0008795B" w:rsidRPr="00405523">
              <w:rPr>
                <w:sz w:val="24"/>
                <w:szCs w:val="24"/>
                <w:lang w:val="lt-LT"/>
              </w:rPr>
              <w:t>u</w:t>
            </w:r>
            <w:r w:rsidRPr="00405523">
              <w:rPr>
                <w:sz w:val="24"/>
                <w:szCs w:val="24"/>
                <w:lang w:val="lt-LT"/>
              </w:rPr>
              <w:t xml:space="preserve">goje. </w:t>
            </w:r>
          </w:p>
          <w:p w14:paraId="01315B15" w14:textId="13D5C668" w:rsidR="00AF3D88" w:rsidRPr="00405523" w:rsidRDefault="00AF3D88" w:rsidP="00AF3D88">
            <w:pPr>
              <w:pStyle w:val="Bullet"/>
              <w:spacing w:line="240" w:lineRule="auto"/>
              <w:rPr>
                <w:sz w:val="24"/>
                <w:szCs w:val="24"/>
                <w:lang w:val="lt-LT"/>
              </w:rPr>
            </w:pPr>
            <w:r w:rsidRPr="00405523">
              <w:rPr>
                <w:sz w:val="24"/>
                <w:szCs w:val="24"/>
                <w:lang w:val="lt-LT"/>
              </w:rPr>
              <w:t>Popierius centrif</w:t>
            </w:r>
            <w:r w:rsidR="0008795B" w:rsidRPr="00405523">
              <w:rPr>
                <w:sz w:val="24"/>
                <w:szCs w:val="24"/>
                <w:lang w:val="lt-LT"/>
              </w:rPr>
              <w:t>u</w:t>
            </w:r>
            <w:r w:rsidRPr="00405523">
              <w:rPr>
                <w:sz w:val="24"/>
                <w:szCs w:val="24"/>
                <w:lang w:val="lt-LT"/>
              </w:rPr>
              <w:t>gai (ne mažiau kaip 2000 lapų).</w:t>
            </w:r>
          </w:p>
          <w:p w14:paraId="3467705E" w14:textId="0B294BCA" w:rsidR="00AF3D88" w:rsidRPr="00405523" w:rsidRDefault="00AF3D88" w:rsidP="00AF3D88">
            <w:pPr>
              <w:pStyle w:val="Bullet"/>
              <w:spacing w:line="240" w:lineRule="auto"/>
              <w:rPr>
                <w:sz w:val="24"/>
                <w:szCs w:val="24"/>
                <w:lang w:val="lt-LT"/>
              </w:rPr>
            </w:pPr>
            <w:r w:rsidRPr="00405523">
              <w:rPr>
                <w:sz w:val="24"/>
                <w:szCs w:val="24"/>
                <w:lang w:val="lt-LT"/>
              </w:rPr>
              <w:t>Maksimalus bandin</w:t>
            </w:r>
            <w:r w:rsidR="006007D4" w:rsidRPr="00405523">
              <w:rPr>
                <w:sz w:val="24"/>
                <w:szCs w:val="24"/>
                <w:lang w:val="lt-LT"/>
              </w:rPr>
              <w:t>io</w:t>
            </w:r>
            <w:r w:rsidRPr="00405523">
              <w:rPr>
                <w:sz w:val="24"/>
                <w:szCs w:val="24"/>
                <w:lang w:val="lt-LT"/>
              </w:rPr>
              <w:t xml:space="preserve"> svoris ne mažiau kaip 3</w:t>
            </w:r>
            <w:r w:rsidR="00572AB6" w:rsidRPr="00405523">
              <w:rPr>
                <w:sz w:val="24"/>
                <w:szCs w:val="24"/>
                <w:lang w:val="lt-LT"/>
              </w:rPr>
              <w:t>,2</w:t>
            </w:r>
            <w:r w:rsidRPr="00405523">
              <w:rPr>
                <w:sz w:val="24"/>
                <w:szCs w:val="24"/>
                <w:lang w:val="lt-LT"/>
              </w:rPr>
              <w:t xml:space="preserve"> kg.</w:t>
            </w:r>
          </w:p>
          <w:p w14:paraId="75543B2B" w14:textId="0B0E87F2" w:rsidR="00AF3D88" w:rsidRPr="00405523" w:rsidRDefault="00AF3D88" w:rsidP="00AF3D88">
            <w:pPr>
              <w:pStyle w:val="Bullet"/>
              <w:spacing w:line="240" w:lineRule="auto"/>
              <w:rPr>
                <w:sz w:val="24"/>
                <w:szCs w:val="24"/>
                <w:lang w:val="lt-LT"/>
              </w:rPr>
            </w:pPr>
            <w:r w:rsidRPr="00405523">
              <w:rPr>
                <w:sz w:val="24"/>
                <w:szCs w:val="24"/>
                <w:lang w:val="lt-LT"/>
              </w:rPr>
              <w:t>Maitinimas 400 V, 50 Hz.</w:t>
            </w:r>
          </w:p>
          <w:p w14:paraId="6E63790A" w14:textId="4A4D4D36" w:rsidR="00990A8B" w:rsidRPr="00405523" w:rsidRDefault="00AF3D88" w:rsidP="00990A8B">
            <w:pPr>
              <w:pStyle w:val="Bullet"/>
              <w:spacing w:line="240" w:lineRule="auto"/>
              <w:rPr>
                <w:sz w:val="24"/>
                <w:szCs w:val="24"/>
                <w:lang w:val="lt-LT"/>
              </w:rPr>
            </w:pPr>
            <w:r w:rsidRPr="00405523">
              <w:rPr>
                <w:sz w:val="24"/>
                <w:szCs w:val="24"/>
                <w:lang w:val="lt-LT"/>
              </w:rPr>
              <w:t>Ne mažiau kaip 3 komplektai centrif</w:t>
            </w:r>
            <w:r w:rsidR="006007D4" w:rsidRPr="00405523">
              <w:rPr>
                <w:sz w:val="24"/>
                <w:szCs w:val="24"/>
                <w:lang w:val="lt-LT"/>
              </w:rPr>
              <w:t>u</w:t>
            </w:r>
            <w:r w:rsidRPr="00405523">
              <w:rPr>
                <w:sz w:val="24"/>
                <w:szCs w:val="24"/>
                <w:lang w:val="lt-LT"/>
              </w:rPr>
              <w:t>gos cilindrų ir būgnų</w:t>
            </w:r>
            <w:r w:rsidR="00990A8B" w:rsidRPr="00405523">
              <w:rPr>
                <w:sz w:val="24"/>
                <w:szCs w:val="24"/>
                <w:lang w:val="lt-LT"/>
              </w:rPr>
              <w:t xml:space="preserve"> </w:t>
            </w:r>
          </w:p>
          <w:p w14:paraId="3B6EE445" w14:textId="46C0AFAB" w:rsidR="00AF3D88" w:rsidRPr="00405523" w:rsidRDefault="00990A8B" w:rsidP="00990A8B">
            <w:pPr>
              <w:pStyle w:val="Bullet"/>
              <w:numPr>
                <w:ilvl w:val="0"/>
                <w:numId w:val="0"/>
              </w:numPr>
              <w:spacing w:line="240" w:lineRule="auto"/>
              <w:ind w:left="224"/>
              <w:rPr>
                <w:sz w:val="24"/>
                <w:szCs w:val="24"/>
                <w:lang w:val="lt-LT"/>
              </w:rPr>
            </w:pPr>
            <w:r w:rsidRPr="00405523">
              <w:rPr>
                <w:sz w:val="24"/>
                <w:szCs w:val="24"/>
                <w:lang w:val="lt-LT"/>
              </w:rPr>
              <w:t>(sieto akučių dydis 0,063 mm)</w:t>
            </w:r>
            <w:r w:rsidR="00AF3D88" w:rsidRPr="00405523">
              <w:rPr>
                <w:sz w:val="24"/>
                <w:szCs w:val="24"/>
                <w:lang w:val="lt-LT"/>
              </w:rPr>
              <w:t xml:space="preserve"> su dangčiais.</w:t>
            </w:r>
          </w:p>
          <w:p w14:paraId="712D7E35" w14:textId="77777777" w:rsidR="008533EC" w:rsidRPr="00405523" w:rsidRDefault="008533EC" w:rsidP="00AF3D88">
            <w:pPr>
              <w:pStyle w:val="Bullet"/>
              <w:numPr>
                <w:ilvl w:val="0"/>
                <w:numId w:val="0"/>
              </w:numPr>
              <w:spacing w:line="240" w:lineRule="auto"/>
              <w:ind w:left="224"/>
              <w:rPr>
                <w:rFonts w:eastAsia="Times New Roman"/>
                <w:b/>
                <w:bCs/>
                <w:sz w:val="24"/>
                <w:szCs w:val="24"/>
                <w:lang w:val="lt-LT" w:eastAsia="en-GB"/>
              </w:rPr>
            </w:pPr>
          </w:p>
          <w:p w14:paraId="66D6E1A5" w14:textId="1DD43622" w:rsidR="00AF3D88" w:rsidRPr="00405523" w:rsidRDefault="00AF3D88" w:rsidP="00AF3D88">
            <w:pPr>
              <w:pStyle w:val="Bullet"/>
              <w:numPr>
                <w:ilvl w:val="0"/>
                <w:numId w:val="0"/>
              </w:numPr>
              <w:spacing w:line="240" w:lineRule="auto"/>
              <w:ind w:left="224"/>
              <w:rPr>
                <w:b/>
                <w:bCs/>
                <w:sz w:val="24"/>
                <w:szCs w:val="24"/>
                <w:lang w:val="lt-LT"/>
              </w:rPr>
            </w:pPr>
            <w:r w:rsidRPr="00405523">
              <w:rPr>
                <w:rFonts w:eastAsia="Times New Roman"/>
                <w:b/>
                <w:bCs/>
                <w:sz w:val="24"/>
                <w:szCs w:val="24"/>
                <w:lang w:val="lt-LT" w:eastAsia="en-GB"/>
              </w:rPr>
              <w:t xml:space="preserve">Dinaminio šlyties </w:t>
            </w:r>
            <w:proofErr w:type="spellStart"/>
            <w:r w:rsidRPr="00405523">
              <w:rPr>
                <w:rFonts w:eastAsia="Times New Roman"/>
                <w:b/>
                <w:bCs/>
                <w:sz w:val="24"/>
                <w:szCs w:val="24"/>
                <w:lang w:val="lt-LT" w:eastAsia="en-GB"/>
              </w:rPr>
              <w:t>reometro</w:t>
            </w:r>
            <w:proofErr w:type="spellEnd"/>
            <w:r w:rsidRPr="00405523">
              <w:rPr>
                <w:rFonts w:eastAsia="Times New Roman"/>
                <w:b/>
                <w:bCs/>
                <w:sz w:val="24"/>
                <w:szCs w:val="24"/>
                <w:lang w:val="lt-LT" w:eastAsia="en-GB"/>
              </w:rPr>
              <w:t xml:space="preserve"> komplektas</w:t>
            </w:r>
          </w:p>
          <w:p w14:paraId="003A7648" w14:textId="56AB2F21" w:rsidR="00B35EB9" w:rsidRPr="00405523" w:rsidRDefault="00B35EB9" w:rsidP="00123BC3">
            <w:pPr>
              <w:pStyle w:val="Bullet"/>
              <w:spacing w:line="240" w:lineRule="auto"/>
              <w:rPr>
                <w:sz w:val="24"/>
                <w:szCs w:val="24"/>
                <w:lang w:val="lt-LT"/>
              </w:rPr>
            </w:pPr>
            <w:r w:rsidRPr="00405523">
              <w:rPr>
                <w:sz w:val="24"/>
                <w:szCs w:val="24"/>
                <w:lang w:val="lt-LT"/>
              </w:rPr>
              <w:t>Galimybė atlikti bandymus kontroliuojant deformacijas, įtempimus, dažnį, vertikalią apkrovą, temperatūrą, laiką.</w:t>
            </w:r>
          </w:p>
          <w:p w14:paraId="434C484F" w14:textId="2CDD29E8" w:rsidR="00797084" w:rsidRPr="00405523" w:rsidRDefault="003A23B1" w:rsidP="00123BC3">
            <w:pPr>
              <w:pStyle w:val="Bullet"/>
              <w:spacing w:line="240" w:lineRule="auto"/>
              <w:rPr>
                <w:sz w:val="24"/>
                <w:szCs w:val="24"/>
                <w:lang w:val="lt-LT"/>
              </w:rPr>
            </w:pPr>
            <w:r w:rsidRPr="00405523">
              <w:rPr>
                <w:sz w:val="24"/>
                <w:szCs w:val="24"/>
                <w:lang w:val="lt-LT"/>
              </w:rPr>
              <w:t>Rotacinio b</w:t>
            </w:r>
            <w:r w:rsidR="007669A3" w:rsidRPr="00405523">
              <w:rPr>
                <w:sz w:val="24"/>
                <w:szCs w:val="24"/>
                <w:lang w:val="lt-LT"/>
              </w:rPr>
              <w:t xml:space="preserve">andymo metu </w:t>
            </w:r>
            <w:r w:rsidR="00797084" w:rsidRPr="00405523">
              <w:rPr>
                <w:sz w:val="24"/>
                <w:szCs w:val="24"/>
                <w:lang w:val="lt-LT"/>
              </w:rPr>
              <w:t xml:space="preserve">mažiausias </w:t>
            </w:r>
            <w:r w:rsidR="007669A3" w:rsidRPr="00405523">
              <w:rPr>
                <w:sz w:val="24"/>
                <w:szCs w:val="24"/>
                <w:lang w:val="lt-LT"/>
              </w:rPr>
              <w:t>sukimo momentas (</w:t>
            </w:r>
            <w:proofErr w:type="spellStart"/>
            <w:r w:rsidRPr="00405523">
              <w:rPr>
                <w:sz w:val="24"/>
                <w:szCs w:val="24"/>
                <w:lang w:val="lt-LT"/>
              </w:rPr>
              <w:t>torque</w:t>
            </w:r>
            <w:proofErr w:type="spellEnd"/>
            <w:r w:rsidR="007669A3" w:rsidRPr="00405523">
              <w:rPr>
                <w:sz w:val="24"/>
                <w:szCs w:val="24"/>
                <w:lang w:val="lt-LT"/>
              </w:rPr>
              <w:t xml:space="preserve">) </w:t>
            </w:r>
            <w:r w:rsidR="00797084" w:rsidRPr="00405523">
              <w:rPr>
                <w:sz w:val="24"/>
                <w:szCs w:val="24"/>
                <w:lang w:val="lt-LT"/>
              </w:rPr>
              <w:t xml:space="preserve">ne mažesnis nei </w:t>
            </w:r>
            <w:r w:rsidR="006267B9" w:rsidRPr="00405523">
              <w:rPr>
                <w:sz w:val="24"/>
                <w:szCs w:val="24"/>
                <w:lang w:val="lt-LT"/>
              </w:rPr>
              <w:t>2</w:t>
            </w:r>
            <w:r w:rsidR="00797084" w:rsidRPr="00405523">
              <w:rPr>
                <w:sz w:val="24"/>
                <w:szCs w:val="24"/>
                <w:lang w:val="lt-LT"/>
              </w:rPr>
              <w:t>00 </w:t>
            </w:r>
            <w:proofErr w:type="spellStart"/>
            <w:r w:rsidR="00797084" w:rsidRPr="00405523">
              <w:rPr>
                <w:sz w:val="24"/>
                <w:szCs w:val="24"/>
                <w:lang w:val="lt-LT"/>
              </w:rPr>
              <w:t>nNm</w:t>
            </w:r>
            <w:proofErr w:type="spellEnd"/>
            <w:r w:rsidR="006007D4" w:rsidRPr="00405523">
              <w:rPr>
                <w:sz w:val="24"/>
                <w:szCs w:val="24"/>
                <w:lang w:val="lt-LT"/>
              </w:rPr>
              <w:t>.</w:t>
            </w:r>
          </w:p>
          <w:p w14:paraId="2052E94A" w14:textId="12E63235" w:rsidR="00797084" w:rsidRPr="00405523" w:rsidRDefault="00537A4B" w:rsidP="00123BC3">
            <w:pPr>
              <w:pStyle w:val="Bullet"/>
              <w:spacing w:line="240" w:lineRule="auto"/>
              <w:rPr>
                <w:sz w:val="24"/>
                <w:szCs w:val="24"/>
                <w:lang w:val="lt-LT"/>
              </w:rPr>
            </w:pPr>
            <w:proofErr w:type="spellStart"/>
            <w:r w:rsidRPr="00405523">
              <w:rPr>
                <w:sz w:val="24"/>
                <w:szCs w:val="24"/>
                <w:lang w:val="lt-LT"/>
              </w:rPr>
              <w:t>Osciliacinio</w:t>
            </w:r>
            <w:proofErr w:type="spellEnd"/>
            <w:r w:rsidRPr="00405523">
              <w:rPr>
                <w:sz w:val="24"/>
                <w:szCs w:val="24"/>
                <w:lang w:val="lt-LT"/>
              </w:rPr>
              <w:t xml:space="preserve"> b</w:t>
            </w:r>
            <w:r w:rsidR="00797084" w:rsidRPr="00405523">
              <w:rPr>
                <w:sz w:val="24"/>
                <w:szCs w:val="24"/>
                <w:lang w:val="lt-LT"/>
              </w:rPr>
              <w:t>andymo metu mažiausias sukimo momentas (</w:t>
            </w:r>
            <w:proofErr w:type="spellStart"/>
            <w:r w:rsidRPr="00405523">
              <w:rPr>
                <w:sz w:val="24"/>
                <w:szCs w:val="24"/>
                <w:lang w:val="lt-LT"/>
              </w:rPr>
              <w:t>torque</w:t>
            </w:r>
            <w:proofErr w:type="spellEnd"/>
            <w:r w:rsidR="00797084" w:rsidRPr="00405523">
              <w:rPr>
                <w:sz w:val="24"/>
                <w:szCs w:val="24"/>
                <w:lang w:val="lt-LT"/>
              </w:rPr>
              <w:t xml:space="preserve">) ne mažesnis nei </w:t>
            </w:r>
            <w:r w:rsidR="006267B9" w:rsidRPr="00405523">
              <w:rPr>
                <w:sz w:val="24"/>
                <w:szCs w:val="24"/>
                <w:lang w:val="lt-LT"/>
              </w:rPr>
              <w:t>10</w:t>
            </w:r>
            <w:r w:rsidR="00797084" w:rsidRPr="00405523">
              <w:rPr>
                <w:sz w:val="24"/>
                <w:szCs w:val="24"/>
                <w:lang w:val="lt-LT"/>
              </w:rPr>
              <w:t>0 </w:t>
            </w:r>
            <w:proofErr w:type="spellStart"/>
            <w:r w:rsidR="00797084" w:rsidRPr="00405523">
              <w:rPr>
                <w:sz w:val="24"/>
                <w:szCs w:val="24"/>
                <w:lang w:val="lt-LT"/>
              </w:rPr>
              <w:t>nNm</w:t>
            </w:r>
            <w:proofErr w:type="spellEnd"/>
            <w:r w:rsidR="00797084" w:rsidRPr="00405523">
              <w:rPr>
                <w:sz w:val="24"/>
                <w:szCs w:val="24"/>
                <w:lang w:val="lt-LT"/>
              </w:rPr>
              <w:t>.</w:t>
            </w:r>
          </w:p>
          <w:p w14:paraId="74130017" w14:textId="3B9D7D47" w:rsidR="007669A3" w:rsidRPr="00405523" w:rsidRDefault="00797084" w:rsidP="00123BC3">
            <w:pPr>
              <w:pStyle w:val="Bullet"/>
              <w:spacing w:line="240" w:lineRule="auto"/>
              <w:rPr>
                <w:sz w:val="24"/>
                <w:szCs w:val="24"/>
                <w:lang w:val="lt-LT"/>
              </w:rPr>
            </w:pPr>
            <w:r w:rsidRPr="00405523">
              <w:rPr>
                <w:sz w:val="24"/>
                <w:szCs w:val="24"/>
                <w:lang w:val="lt-LT"/>
              </w:rPr>
              <w:t>Bandymo metu didžiausias sukimo momentas (</w:t>
            </w:r>
            <w:proofErr w:type="spellStart"/>
            <w:r w:rsidRPr="00405523">
              <w:rPr>
                <w:sz w:val="24"/>
                <w:szCs w:val="24"/>
                <w:lang w:val="lt-LT"/>
              </w:rPr>
              <w:t>torque</w:t>
            </w:r>
            <w:proofErr w:type="spellEnd"/>
            <w:r w:rsidRPr="00405523">
              <w:rPr>
                <w:sz w:val="24"/>
                <w:szCs w:val="24"/>
                <w:lang w:val="lt-LT"/>
              </w:rPr>
              <w:t xml:space="preserve">) ne mažesnis nei </w:t>
            </w:r>
            <w:r w:rsidR="00C3415A" w:rsidRPr="00405523">
              <w:rPr>
                <w:sz w:val="24"/>
                <w:szCs w:val="24"/>
                <w:lang w:val="lt-LT"/>
              </w:rPr>
              <w:t>29</w:t>
            </w:r>
            <w:r w:rsidRPr="00405523">
              <w:rPr>
                <w:sz w:val="24"/>
                <w:szCs w:val="24"/>
                <w:lang w:val="lt-LT"/>
              </w:rPr>
              <w:t>0 </w:t>
            </w:r>
            <w:proofErr w:type="spellStart"/>
            <w:r w:rsidRPr="00405523">
              <w:rPr>
                <w:sz w:val="24"/>
                <w:szCs w:val="24"/>
                <w:lang w:val="lt-LT"/>
              </w:rPr>
              <w:t>mNm</w:t>
            </w:r>
            <w:proofErr w:type="spellEnd"/>
            <w:r w:rsidR="006007D4" w:rsidRPr="00405523">
              <w:rPr>
                <w:sz w:val="24"/>
                <w:szCs w:val="24"/>
                <w:lang w:val="lt-LT"/>
              </w:rPr>
              <w:t>.</w:t>
            </w:r>
          </w:p>
          <w:p w14:paraId="0EDD3B98" w14:textId="6F9E8B83" w:rsidR="00663B04" w:rsidRPr="00405523" w:rsidRDefault="00710785" w:rsidP="00123BC3">
            <w:pPr>
              <w:pStyle w:val="Bullet"/>
              <w:spacing w:line="240" w:lineRule="auto"/>
              <w:rPr>
                <w:sz w:val="24"/>
                <w:szCs w:val="24"/>
                <w:lang w:val="lt-LT"/>
              </w:rPr>
            </w:pPr>
            <w:r w:rsidRPr="00405523">
              <w:rPr>
                <w:sz w:val="24"/>
                <w:szCs w:val="24"/>
                <w:lang w:val="lt-LT"/>
              </w:rPr>
              <w:t>Vertikalios j</w:t>
            </w:r>
            <w:r w:rsidR="00663B04" w:rsidRPr="00405523">
              <w:rPr>
                <w:sz w:val="24"/>
                <w:szCs w:val="24"/>
                <w:lang w:val="lt-LT"/>
              </w:rPr>
              <w:t xml:space="preserve">ėgos </w:t>
            </w:r>
            <w:r w:rsidR="00FD279C" w:rsidRPr="00405523">
              <w:rPr>
                <w:sz w:val="24"/>
                <w:szCs w:val="24"/>
                <w:lang w:val="lt-LT"/>
              </w:rPr>
              <w:t>ribos</w:t>
            </w:r>
            <w:r w:rsidR="00663B04" w:rsidRPr="00405523">
              <w:rPr>
                <w:sz w:val="24"/>
                <w:szCs w:val="24"/>
                <w:lang w:val="lt-LT"/>
              </w:rPr>
              <w:t xml:space="preserve"> ne mažesn</w:t>
            </w:r>
            <w:r w:rsidR="00FD279C" w:rsidRPr="00405523">
              <w:rPr>
                <w:sz w:val="24"/>
                <w:szCs w:val="24"/>
                <w:lang w:val="lt-LT"/>
              </w:rPr>
              <w:t>ė</w:t>
            </w:r>
            <w:r w:rsidR="00663B04" w:rsidRPr="00405523">
              <w:rPr>
                <w:sz w:val="24"/>
                <w:szCs w:val="24"/>
                <w:lang w:val="lt-LT"/>
              </w:rPr>
              <w:t xml:space="preserve">s nei </w:t>
            </w:r>
            <w:r w:rsidR="00BB24D5" w:rsidRPr="00405523">
              <w:rPr>
                <w:sz w:val="24"/>
                <w:szCs w:val="24"/>
                <w:lang w:val="lt-LT"/>
              </w:rPr>
              <w:t xml:space="preserve">nuo </w:t>
            </w:r>
            <w:r w:rsidR="00663B04" w:rsidRPr="00405523">
              <w:rPr>
                <w:sz w:val="24"/>
                <w:szCs w:val="24"/>
                <w:lang w:val="lt-LT"/>
              </w:rPr>
              <w:t>-</w:t>
            </w:r>
            <w:r w:rsidR="00C3415A" w:rsidRPr="00405523">
              <w:rPr>
                <w:sz w:val="24"/>
                <w:szCs w:val="24"/>
                <w:lang w:val="lt-LT"/>
              </w:rPr>
              <w:t>6</w:t>
            </w:r>
            <w:r w:rsidR="00663B04" w:rsidRPr="00405523">
              <w:rPr>
                <w:sz w:val="24"/>
                <w:szCs w:val="24"/>
                <w:lang w:val="lt-LT"/>
              </w:rPr>
              <w:t>0</w:t>
            </w:r>
            <w:r w:rsidR="00FD279C" w:rsidRPr="00405523">
              <w:rPr>
                <w:sz w:val="24"/>
                <w:szCs w:val="24"/>
                <w:lang w:val="lt-LT"/>
              </w:rPr>
              <w:t> N</w:t>
            </w:r>
            <w:r w:rsidR="00663B04" w:rsidRPr="00405523">
              <w:rPr>
                <w:sz w:val="24"/>
                <w:szCs w:val="24"/>
                <w:lang w:val="lt-LT"/>
              </w:rPr>
              <w:t xml:space="preserve"> iki </w:t>
            </w:r>
            <w:r w:rsidR="00C3415A" w:rsidRPr="00405523">
              <w:rPr>
                <w:sz w:val="24"/>
                <w:szCs w:val="24"/>
                <w:lang w:val="lt-LT"/>
              </w:rPr>
              <w:t>6</w:t>
            </w:r>
            <w:r w:rsidR="00663B04" w:rsidRPr="00405523">
              <w:rPr>
                <w:sz w:val="24"/>
                <w:szCs w:val="24"/>
                <w:lang w:val="lt-LT"/>
              </w:rPr>
              <w:t>0</w:t>
            </w:r>
            <w:r w:rsidR="00FD279C" w:rsidRPr="00405523">
              <w:rPr>
                <w:sz w:val="24"/>
                <w:szCs w:val="24"/>
                <w:lang w:val="lt-LT"/>
              </w:rPr>
              <w:t> </w:t>
            </w:r>
            <w:r w:rsidR="00663B04" w:rsidRPr="00405523">
              <w:rPr>
                <w:sz w:val="24"/>
                <w:szCs w:val="24"/>
                <w:lang w:val="lt-LT"/>
              </w:rPr>
              <w:t>N.</w:t>
            </w:r>
          </w:p>
          <w:p w14:paraId="2A755B6C" w14:textId="239C7CB0" w:rsidR="00663B04" w:rsidRPr="00405523" w:rsidRDefault="00C3415A" w:rsidP="00123BC3">
            <w:pPr>
              <w:pStyle w:val="Bullet"/>
              <w:spacing w:line="240" w:lineRule="auto"/>
              <w:rPr>
                <w:sz w:val="24"/>
                <w:szCs w:val="24"/>
                <w:lang w:val="lt-LT"/>
              </w:rPr>
            </w:pPr>
            <w:r w:rsidRPr="00405523">
              <w:rPr>
                <w:sz w:val="24"/>
                <w:szCs w:val="24"/>
                <w:lang w:val="lt-LT"/>
              </w:rPr>
              <w:t>B</w:t>
            </w:r>
            <w:r w:rsidR="003618C8" w:rsidRPr="00405523">
              <w:rPr>
                <w:sz w:val="24"/>
                <w:szCs w:val="24"/>
                <w:lang w:val="lt-LT"/>
              </w:rPr>
              <w:t xml:space="preserve">andymo metu suteikiami </w:t>
            </w:r>
            <w:r w:rsidR="008C65BE" w:rsidRPr="00405523">
              <w:rPr>
                <w:sz w:val="24"/>
                <w:szCs w:val="24"/>
                <w:lang w:val="lt-LT"/>
              </w:rPr>
              <w:t xml:space="preserve">kampiniai </w:t>
            </w:r>
            <w:r w:rsidR="003618C8" w:rsidRPr="00405523">
              <w:rPr>
                <w:sz w:val="24"/>
                <w:szCs w:val="24"/>
                <w:lang w:val="lt-LT"/>
              </w:rPr>
              <w:t xml:space="preserve">įlinkiai/deformacijos </w:t>
            </w:r>
            <w:r w:rsidR="00663B04" w:rsidRPr="00405523">
              <w:rPr>
                <w:sz w:val="24"/>
                <w:szCs w:val="24"/>
                <w:lang w:val="lt-LT"/>
              </w:rPr>
              <w:t xml:space="preserve"> ne mažesn</w:t>
            </w:r>
            <w:r w:rsidR="008C65BE" w:rsidRPr="00405523">
              <w:rPr>
                <w:sz w:val="24"/>
                <w:szCs w:val="24"/>
                <w:lang w:val="lt-LT"/>
              </w:rPr>
              <w:t>io greičio ribose</w:t>
            </w:r>
            <w:r w:rsidR="00663B04" w:rsidRPr="00405523">
              <w:rPr>
                <w:sz w:val="24"/>
                <w:szCs w:val="24"/>
                <w:lang w:val="lt-LT"/>
              </w:rPr>
              <w:t xml:space="preserve"> nei</w:t>
            </w:r>
            <w:r w:rsidR="003618C8" w:rsidRPr="00405523">
              <w:rPr>
                <w:sz w:val="24"/>
                <w:szCs w:val="24"/>
                <w:lang w:val="lt-LT"/>
              </w:rPr>
              <w:t xml:space="preserve"> nuo</w:t>
            </w:r>
            <w:r w:rsidR="00663B04" w:rsidRPr="00405523">
              <w:rPr>
                <w:sz w:val="24"/>
                <w:szCs w:val="24"/>
                <w:lang w:val="lt-LT"/>
              </w:rPr>
              <w:t xml:space="preserve"> </w:t>
            </w:r>
            <w:r w:rsidR="00FD279C" w:rsidRPr="00405523">
              <w:rPr>
                <w:sz w:val="24"/>
                <w:szCs w:val="24"/>
                <w:lang w:val="lt-LT"/>
              </w:rPr>
              <w:t>0 </w:t>
            </w:r>
            <w:proofErr w:type="spellStart"/>
            <w:r w:rsidR="00FD279C" w:rsidRPr="00405523">
              <w:rPr>
                <w:sz w:val="24"/>
                <w:szCs w:val="24"/>
                <w:lang w:val="lt-LT"/>
              </w:rPr>
              <w:t>rad</w:t>
            </w:r>
            <w:proofErr w:type="spellEnd"/>
            <w:r w:rsidR="00FD279C" w:rsidRPr="00405523">
              <w:rPr>
                <w:sz w:val="24"/>
                <w:szCs w:val="24"/>
                <w:lang w:val="lt-LT"/>
              </w:rPr>
              <w:t>/s</w:t>
            </w:r>
            <w:r w:rsidR="003618C8" w:rsidRPr="00405523">
              <w:rPr>
                <w:sz w:val="24"/>
                <w:szCs w:val="24"/>
                <w:lang w:val="lt-LT"/>
              </w:rPr>
              <w:t xml:space="preserve"> (0 1/min)</w:t>
            </w:r>
            <w:r w:rsidR="00663B04" w:rsidRPr="00405523">
              <w:rPr>
                <w:sz w:val="24"/>
                <w:szCs w:val="24"/>
                <w:lang w:val="lt-LT"/>
              </w:rPr>
              <w:t xml:space="preserve"> iki </w:t>
            </w:r>
            <w:r w:rsidR="00FD279C" w:rsidRPr="00405523">
              <w:rPr>
                <w:sz w:val="24"/>
                <w:szCs w:val="24"/>
                <w:lang w:val="lt-LT"/>
              </w:rPr>
              <w:t>220 </w:t>
            </w:r>
            <w:proofErr w:type="spellStart"/>
            <w:r w:rsidR="00663B04" w:rsidRPr="00405523">
              <w:rPr>
                <w:sz w:val="24"/>
                <w:szCs w:val="24"/>
                <w:lang w:val="lt-LT"/>
              </w:rPr>
              <w:t>rad</w:t>
            </w:r>
            <w:proofErr w:type="spellEnd"/>
            <w:r w:rsidR="00663B04" w:rsidRPr="00405523">
              <w:rPr>
                <w:sz w:val="24"/>
                <w:szCs w:val="24"/>
                <w:lang w:val="lt-LT"/>
              </w:rPr>
              <w:t>/s</w:t>
            </w:r>
            <w:r w:rsidR="004B59A5" w:rsidRPr="00405523">
              <w:rPr>
                <w:sz w:val="24"/>
                <w:szCs w:val="24"/>
                <w:lang w:val="lt-LT"/>
              </w:rPr>
              <w:t>.</w:t>
            </w:r>
          </w:p>
          <w:p w14:paraId="631C3198" w14:textId="23FEF1DF" w:rsidR="0023763A" w:rsidRPr="00405523" w:rsidRDefault="00C3415A" w:rsidP="00123BC3">
            <w:pPr>
              <w:pStyle w:val="Bullet"/>
              <w:spacing w:line="240" w:lineRule="auto"/>
              <w:rPr>
                <w:sz w:val="24"/>
                <w:szCs w:val="24"/>
                <w:lang w:val="lt-LT"/>
              </w:rPr>
            </w:pPr>
            <w:r w:rsidRPr="00405523">
              <w:rPr>
                <w:sz w:val="24"/>
                <w:szCs w:val="24"/>
                <w:lang w:val="lt-LT"/>
              </w:rPr>
              <w:t>B</w:t>
            </w:r>
            <w:r w:rsidR="00BB24D5" w:rsidRPr="00405523">
              <w:rPr>
                <w:sz w:val="24"/>
                <w:szCs w:val="24"/>
                <w:lang w:val="lt-LT"/>
              </w:rPr>
              <w:t>andymo metu kampinių įlinkių/deformacijų</w:t>
            </w:r>
            <w:r w:rsidR="0023763A" w:rsidRPr="00405523">
              <w:rPr>
                <w:sz w:val="24"/>
                <w:szCs w:val="24"/>
                <w:lang w:val="lt-LT"/>
              </w:rPr>
              <w:t xml:space="preserve"> </w:t>
            </w:r>
            <w:r w:rsidR="00BB24D5" w:rsidRPr="00405523">
              <w:rPr>
                <w:sz w:val="24"/>
                <w:szCs w:val="24"/>
                <w:lang w:val="lt-LT"/>
              </w:rPr>
              <w:t xml:space="preserve">suteikimo </w:t>
            </w:r>
            <w:r w:rsidR="0023763A" w:rsidRPr="00405523">
              <w:rPr>
                <w:sz w:val="24"/>
                <w:szCs w:val="24"/>
                <w:lang w:val="lt-LT"/>
              </w:rPr>
              <w:t>dažnio ribos ne mažesnės nei</w:t>
            </w:r>
            <w:r w:rsidR="00BB24D5" w:rsidRPr="00405523">
              <w:rPr>
                <w:sz w:val="24"/>
                <w:szCs w:val="24"/>
                <w:lang w:val="lt-LT"/>
              </w:rPr>
              <w:t xml:space="preserve"> nuo</w:t>
            </w:r>
            <w:r w:rsidR="0023763A" w:rsidRPr="00405523">
              <w:rPr>
                <w:sz w:val="24"/>
                <w:szCs w:val="24"/>
                <w:lang w:val="lt-LT"/>
              </w:rPr>
              <w:t xml:space="preserve"> 10</w:t>
            </w:r>
            <w:r w:rsidR="0023763A" w:rsidRPr="00405523">
              <w:rPr>
                <w:sz w:val="24"/>
                <w:szCs w:val="24"/>
                <w:vertAlign w:val="superscript"/>
                <w:lang w:val="lt-LT"/>
              </w:rPr>
              <w:t>-7</w:t>
            </w:r>
            <w:r w:rsidR="0023763A" w:rsidRPr="00405523">
              <w:rPr>
                <w:sz w:val="24"/>
                <w:szCs w:val="24"/>
                <w:lang w:val="lt-LT"/>
              </w:rPr>
              <w:t> </w:t>
            </w:r>
            <w:proofErr w:type="spellStart"/>
            <w:r w:rsidR="0023763A" w:rsidRPr="00405523">
              <w:rPr>
                <w:sz w:val="24"/>
                <w:szCs w:val="24"/>
                <w:lang w:val="lt-LT"/>
              </w:rPr>
              <w:t>rad</w:t>
            </w:r>
            <w:proofErr w:type="spellEnd"/>
            <w:r w:rsidR="0023763A" w:rsidRPr="00405523">
              <w:rPr>
                <w:sz w:val="24"/>
                <w:szCs w:val="24"/>
                <w:lang w:val="lt-LT"/>
              </w:rPr>
              <w:t xml:space="preserve">/s iki 628 </w:t>
            </w:r>
            <w:proofErr w:type="spellStart"/>
            <w:r w:rsidR="0023763A" w:rsidRPr="00405523">
              <w:rPr>
                <w:sz w:val="24"/>
                <w:szCs w:val="24"/>
                <w:lang w:val="lt-LT"/>
              </w:rPr>
              <w:t>rad</w:t>
            </w:r>
            <w:proofErr w:type="spellEnd"/>
            <w:r w:rsidR="0023763A" w:rsidRPr="00405523">
              <w:rPr>
                <w:sz w:val="24"/>
                <w:szCs w:val="24"/>
                <w:lang w:val="lt-LT"/>
              </w:rPr>
              <w:t>/s.</w:t>
            </w:r>
          </w:p>
          <w:p w14:paraId="58ED9A36" w14:textId="020472F0" w:rsidR="004B59A5" w:rsidRPr="00405523" w:rsidRDefault="003618C8" w:rsidP="00123BC3">
            <w:pPr>
              <w:pStyle w:val="Bullet"/>
              <w:spacing w:line="240" w:lineRule="auto"/>
              <w:rPr>
                <w:sz w:val="24"/>
                <w:szCs w:val="24"/>
                <w:lang w:val="lt-LT"/>
              </w:rPr>
            </w:pPr>
            <w:r w:rsidRPr="00405523">
              <w:rPr>
                <w:sz w:val="24"/>
                <w:szCs w:val="24"/>
                <w:lang w:val="lt-LT"/>
              </w:rPr>
              <w:t xml:space="preserve">Bandymo metu suteikiamo </w:t>
            </w:r>
            <w:r w:rsidR="00C44BC3" w:rsidRPr="00405523">
              <w:rPr>
                <w:sz w:val="24"/>
                <w:szCs w:val="24"/>
                <w:lang w:val="lt-LT"/>
              </w:rPr>
              <w:t>k</w:t>
            </w:r>
            <w:r w:rsidR="00600DAD" w:rsidRPr="00405523">
              <w:rPr>
                <w:sz w:val="24"/>
                <w:szCs w:val="24"/>
                <w:lang w:val="lt-LT"/>
              </w:rPr>
              <w:t>amp</w:t>
            </w:r>
            <w:r w:rsidR="00FD279C" w:rsidRPr="00405523">
              <w:rPr>
                <w:sz w:val="24"/>
                <w:szCs w:val="24"/>
                <w:lang w:val="lt-LT"/>
              </w:rPr>
              <w:t xml:space="preserve">inio </w:t>
            </w:r>
            <w:r w:rsidRPr="00405523">
              <w:rPr>
                <w:sz w:val="24"/>
                <w:szCs w:val="24"/>
                <w:lang w:val="lt-LT"/>
              </w:rPr>
              <w:t xml:space="preserve">įlinko/deformacijų </w:t>
            </w:r>
            <w:r w:rsidR="00600DAD" w:rsidRPr="00405523">
              <w:rPr>
                <w:sz w:val="24"/>
                <w:szCs w:val="24"/>
                <w:lang w:val="lt-LT"/>
              </w:rPr>
              <w:t>ribos ne mažesnės nei nuo 0,0</w:t>
            </w:r>
            <w:r w:rsidR="00C3415A" w:rsidRPr="00405523">
              <w:rPr>
                <w:sz w:val="24"/>
                <w:szCs w:val="24"/>
                <w:lang w:val="lt-LT"/>
              </w:rPr>
              <w:t>6</w:t>
            </w:r>
            <w:r w:rsidR="00600DAD" w:rsidRPr="00405523">
              <w:rPr>
                <w:sz w:val="24"/>
                <w:szCs w:val="24"/>
                <w:lang w:val="lt-LT"/>
              </w:rPr>
              <w:t> µ</w:t>
            </w:r>
            <w:proofErr w:type="spellStart"/>
            <w:r w:rsidR="00600DAD" w:rsidRPr="00405523">
              <w:rPr>
                <w:sz w:val="24"/>
                <w:szCs w:val="24"/>
                <w:lang w:val="lt-LT"/>
              </w:rPr>
              <w:t>rad</w:t>
            </w:r>
            <w:proofErr w:type="spellEnd"/>
            <w:r w:rsidR="00600DAD" w:rsidRPr="00405523">
              <w:rPr>
                <w:sz w:val="24"/>
                <w:szCs w:val="24"/>
                <w:lang w:val="lt-LT"/>
              </w:rPr>
              <w:t xml:space="preserve"> iki ∞.</w:t>
            </w:r>
          </w:p>
          <w:p w14:paraId="4247EE73" w14:textId="494197E2" w:rsidR="00B65168" w:rsidRPr="00405523" w:rsidRDefault="004E1260" w:rsidP="00123BC3">
            <w:pPr>
              <w:pStyle w:val="Bullet"/>
              <w:spacing w:line="240" w:lineRule="auto"/>
              <w:rPr>
                <w:sz w:val="24"/>
                <w:szCs w:val="24"/>
                <w:lang w:val="lt-LT"/>
              </w:rPr>
            </w:pPr>
            <w:r w:rsidRPr="00405523">
              <w:rPr>
                <w:sz w:val="24"/>
                <w:szCs w:val="24"/>
                <w:lang w:val="lt-LT"/>
              </w:rPr>
              <w:t xml:space="preserve">Bandymo metu temperatūros ribos ne mažesnės nei nuo </w:t>
            </w:r>
            <w:r w:rsidR="00FC3046" w:rsidRPr="00405523">
              <w:rPr>
                <w:sz w:val="24"/>
                <w:szCs w:val="24"/>
                <w:lang w:val="lt-LT"/>
              </w:rPr>
              <w:t xml:space="preserve">        </w:t>
            </w:r>
            <w:r w:rsidR="000E551D" w:rsidRPr="00405523">
              <w:rPr>
                <w:sz w:val="24"/>
                <w:szCs w:val="24"/>
                <w:lang w:val="lt-LT"/>
              </w:rPr>
              <w:t>-</w:t>
            </w:r>
            <w:r w:rsidR="00FC3046" w:rsidRPr="00405523">
              <w:rPr>
                <w:sz w:val="24"/>
                <w:szCs w:val="24"/>
                <w:lang w:val="lt-LT"/>
              </w:rPr>
              <w:t>50</w:t>
            </w:r>
            <w:r w:rsidRPr="00405523">
              <w:rPr>
                <w:sz w:val="24"/>
                <w:szCs w:val="24"/>
                <w:lang w:val="lt-LT"/>
              </w:rPr>
              <w:t>°</w:t>
            </w:r>
            <w:r w:rsidR="006007D4" w:rsidRPr="00405523">
              <w:rPr>
                <w:sz w:val="24"/>
                <w:szCs w:val="24"/>
                <w:lang w:val="lt-LT"/>
              </w:rPr>
              <w:t xml:space="preserve"> </w:t>
            </w:r>
            <w:r w:rsidRPr="00405523">
              <w:rPr>
                <w:sz w:val="24"/>
                <w:szCs w:val="24"/>
                <w:lang w:val="lt-LT"/>
              </w:rPr>
              <w:t>C iki 2</w:t>
            </w:r>
            <w:r w:rsidR="00C3415A" w:rsidRPr="00405523">
              <w:rPr>
                <w:sz w:val="24"/>
                <w:szCs w:val="24"/>
                <w:lang w:val="lt-LT"/>
              </w:rPr>
              <w:t>1</w:t>
            </w:r>
            <w:r w:rsidRPr="00405523">
              <w:rPr>
                <w:sz w:val="24"/>
                <w:szCs w:val="24"/>
                <w:lang w:val="lt-LT"/>
              </w:rPr>
              <w:t>0°</w:t>
            </w:r>
            <w:r w:rsidR="006007D4" w:rsidRPr="00405523">
              <w:rPr>
                <w:sz w:val="24"/>
                <w:szCs w:val="24"/>
                <w:lang w:val="lt-LT"/>
              </w:rPr>
              <w:t xml:space="preserve"> </w:t>
            </w:r>
            <w:r w:rsidRPr="00405523">
              <w:rPr>
                <w:sz w:val="24"/>
                <w:szCs w:val="24"/>
                <w:lang w:val="lt-LT"/>
              </w:rPr>
              <w:t>C.</w:t>
            </w:r>
          </w:p>
          <w:p w14:paraId="271C4A26" w14:textId="63A4A208" w:rsidR="00A8527A" w:rsidRPr="00405523" w:rsidRDefault="00BB24D5" w:rsidP="00123BC3">
            <w:pPr>
              <w:pStyle w:val="Bullet"/>
              <w:spacing w:line="240" w:lineRule="auto"/>
              <w:rPr>
                <w:sz w:val="24"/>
                <w:szCs w:val="24"/>
                <w:lang w:val="lt-LT"/>
              </w:rPr>
            </w:pPr>
            <w:r w:rsidRPr="00405523">
              <w:rPr>
                <w:sz w:val="24"/>
                <w:szCs w:val="24"/>
                <w:lang w:val="lt-LT"/>
              </w:rPr>
              <w:t>Įranga turi turėti pilnai a</w:t>
            </w:r>
            <w:r w:rsidR="00663B04" w:rsidRPr="00405523">
              <w:rPr>
                <w:sz w:val="24"/>
                <w:szCs w:val="24"/>
                <w:lang w:val="lt-LT"/>
              </w:rPr>
              <w:t>utomatin</w:t>
            </w:r>
            <w:r w:rsidRPr="00405523">
              <w:rPr>
                <w:sz w:val="24"/>
                <w:szCs w:val="24"/>
                <w:lang w:val="lt-LT"/>
              </w:rPr>
              <w:t>į</w:t>
            </w:r>
            <w:r w:rsidR="00663B04" w:rsidRPr="00405523">
              <w:rPr>
                <w:sz w:val="24"/>
                <w:szCs w:val="24"/>
                <w:lang w:val="lt-LT"/>
              </w:rPr>
              <w:t xml:space="preserve"> temperatūros kalibravim</w:t>
            </w:r>
            <w:r w:rsidRPr="00405523">
              <w:rPr>
                <w:sz w:val="24"/>
                <w:szCs w:val="24"/>
                <w:lang w:val="lt-LT"/>
              </w:rPr>
              <w:t>ą</w:t>
            </w:r>
            <w:r w:rsidR="00663B04" w:rsidRPr="00405523">
              <w:rPr>
                <w:sz w:val="24"/>
                <w:szCs w:val="24"/>
                <w:lang w:val="lt-LT"/>
              </w:rPr>
              <w:t>.</w:t>
            </w:r>
          </w:p>
          <w:p w14:paraId="5237E25D" w14:textId="7F17057E" w:rsidR="00B460FF" w:rsidRPr="00405523" w:rsidRDefault="00B460FF" w:rsidP="00B460FF">
            <w:pPr>
              <w:pStyle w:val="Bullet"/>
              <w:rPr>
                <w:sz w:val="24"/>
                <w:szCs w:val="24"/>
                <w:lang w:val="lt-LT"/>
              </w:rPr>
            </w:pPr>
            <w:r w:rsidRPr="00405523">
              <w:rPr>
                <w:sz w:val="24"/>
                <w:szCs w:val="24"/>
                <w:lang w:val="lt-LT"/>
              </w:rPr>
              <w:lastRenderedPageBreak/>
              <w:t>Maitinimas nuo elektros tinklo: 230/50 V/Hz.</w:t>
            </w:r>
          </w:p>
          <w:p w14:paraId="22416C13" w14:textId="044279BE" w:rsidR="009141A6" w:rsidRPr="00405523" w:rsidRDefault="009141A6" w:rsidP="00123BC3">
            <w:pPr>
              <w:pStyle w:val="Bullet"/>
              <w:spacing w:line="240" w:lineRule="auto"/>
              <w:rPr>
                <w:sz w:val="24"/>
                <w:szCs w:val="24"/>
                <w:lang w:val="lt-LT"/>
              </w:rPr>
            </w:pPr>
            <w:r w:rsidRPr="00405523">
              <w:rPr>
                <w:sz w:val="24"/>
                <w:szCs w:val="24"/>
                <w:lang w:val="lt-LT"/>
              </w:rPr>
              <w:t xml:space="preserve">Įranga valdoma kompiuteriu taikant jam numatytą gamintojo programinę įrangą (turi </w:t>
            </w:r>
            <w:r w:rsidR="006007D4" w:rsidRPr="00405523">
              <w:rPr>
                <w:sz w:val="24"/>
                <w:szCs w:val="24"/>
                <w:lang w:val="lt-LT"/>
              </w:rPr>
              <w:t xml:space="preserve">būti </w:t>
            </w:r>
            <w:r w:rsidRPr="00405523">
              <w:rPr>
                <w:sz w:val="24"/>
                <w:szCs w:val="24"/>
                <w:lang w:val="lt-LT"/>
              </w:rPr>
              <w:t>komplektacij</w:t>
            </w:r>
            <w:r w:rsidR="006007D4" w:rsidRPr="00405523">
              <w:rPr>
                <w:sz w:val="24"/>
                <w:szCs w:val="24"/>
                <w:lang w:val="lt-LT"/>
              </w:rPr>
              <w:t>oje</w:t>
            </w:r>
            <w:r w:rsidRPr="00405523">
              <w:rPr>
                <w:sz w:val="24"/>
                <w:szCs w:val="24"/>
                <w:lang w:val="lt-LT"/>
              </w:rPr>
              <w:t xml:space="preserve">). </w:t>
            </w:r>
          </w:p>
          <w:p w14:paraId="04C5B3DA" w14:textId="77777777" w:rsidR="000E2667" w:rsidRPr="00405523" w:rsidRDefault="000E2667" w:rsidP="00123BC3">
            <w:pPr>
              <w:pStyle w:val="Bullet"/>
              <w:spacing w:line="240" w:lineRule="auto"/>
              <w:rPr>
                <w:sz w:val="24"/>
                <w:szCs w:val="24"/>
                <w:lang w:val="lt-LT"/>
              </w:rPr>
            </w:pPr>
            <w:r w:rsidRPr="00405523">
              <w:rPr>
                <w:sz w:val="24"/>
                <w:szCs w:val="24"/>
                <w:lang w:val="lt-LT"/>
              </w:rPr>
              <w:t>Bandymo temperatūros kontrolė:</w:t>
            </w:r>
          </w:p>
          <w:p w14:paraId="0AEFE4A7" w14:textId="054531B0" w:rsidR="000E2667" w:rsidRPr="00405523" w:rsidRDefault="00D56AD0" w:rsidP="00123BC3">
            <w:pPr>
              <w:pStyle w:val="Bullet"/>
              <w:numPr>
                <w:ilvl w:val="1"/>
                <w:numId w:val="17"/>
              </w:numPr>
              <w:spacing w:line="240" w:lineRule="auto"/>
              <w:ind w:left="502" w:hanging="284"/>
              <w:rPr>
                <w:sz w:val="24"/>
                <w:szCs w:val="24"/>
                <w:lang w:val="lt-LT"/>
              </w:rPr>
            </w:pPr>
            <w:r w:rsidRPr="00405523">
              <w:rPr>
                <w:sz w:val="24"/>
                <w:szCs w:val="24"/>
                <w:lang w:val="lt-LT"/>
              </w:rPr>
              <w:t>B</w:t>
            </w:r>
            <w:r w:rsidR="007A3684" w:rsidRPr="00405523">
              <w:rPr>
                <w:sz w:val="24"/>
                <w:szCs w:val="24"/>
                <w:lang w:val="lt-LT"/>
              </w:rPr>
              <w:t>andinio temperatūra u</w:t>
            </w:r>
            <w:r w:rsidR="000E2667" w:rsidRPr="00405523">
              <w:rPr>
                <w:sz w:val="24"/>
                <w:szCs w:val="24"/>
                <w:lang w:val="lt-LT"/>
              </w:rPr>
              <w:t>žtikrin</w:t>
            </w:r>
            <w:r w:rsidR="00C44BC3" w:rsidRPr="00405523">
              <w:rPr>
                <w:sz w:val="24"/>
                <w:szCs w:val="24"/>
                <w:lang w:val="lt-LT"/>
              </w:rPr>
              <w:t>a</w:t>
            </w:r>
            <w:r w:rsidR="000E2667" w:rsidRPr="00405523">
              <w:rPr>
                <w:sz w:val="24"/>
                <w:szCs w:val="24"/>
                <w:lang w:val="lt-LT"/>
              </w:rPr>
              <w:t>ma oro šildymo/šaldymo elementais, t.</w:t>
            </w:r>
            <w:r w:rsidR="006007D4" w:rsidRPr="00405523">
              <w:rPr>
                <w:sz w:val="24"/>
                <w:szCs w:val="24"/>
                <w:lang w:val="lt-LT"/>
              </w:rPr>
              <w:t xml:space="preserve"> </w:t>
            </w:r>
            <w:r w:rsidR="000E2667" w:rsidRPr="00405523">
              <w:rPr>
                <w:sz w:val="24"/>
                <w:szCs w:val="24"/>
                <w:lang w:val="lt-LT"/>
              </w:rPr>
              <w:t xml:space="preserve">y. viršutinės ir apatinės plokštelių temperatūra bandymo metu </w:t>
            </w:r>
            <w:r w:rsidR="00BB24D5" w:rsidRPr="00405523">
              <w:rPr>
                <w:sz w:val="24"/>
                <w:szCs w:val="24"/>
                <w:lang w:val="lt-LT"/>
              </w:rPr>
              <w:t xml:space="preserve">turi skirtis </w:t>
            </w:r>
            <w:r w:rsidR="000E2667" w:rsidRPr="00405523">
              <w:rPr>
                <w:sz w:val="24"/>
                <w:szCs w:val="24"/>
                <w:lang w:val="lt-LT"/>
              </w:rPr>
              <w:t xml:space="preserve">ne daugiau nei </w:t>
            </w:r>
            <w:r w:rsidR="00BB24D5" w:rsidRPr="00405523">
              <w:rPr>
                <w:sz w:val="24"/>
                <w:szCs w:val="24"/>
                <w:lang w:val="lt-LT"/>
              </w:rPr>
              <w:t>±</w:t>
            </w:r>
            <w:r w:rsidR="000E2667" w:rsidRPr="00405523">
              <w:rPr>
                <w:sz w:val="24"/>
                <w:szCs w:val="24"/>
                <w:lang w:val="lt-LT"/>
              </w:rPr>
              <w:t>0,1°</w:t>
            </w:r>
            <w:r w:rsidR="006007D4" w:rsidRPr="00405523">
              <w:rPr>
                <w:sz w:val="24"/>
                <w:szCs w:val="24"/>
                <w:lang w:val="lt-LT"/>
              </w:rPr>
              <w:t xml:space="preserve"> </w:t>
            </w:r>
            <w:r w:rsidR="000E2667" w:rsidRPr="00405523">
              <w:rPr>
                <w:sz w:val="24"/>
                <w:szCs w:val="24"/>
                <w:lang w:val="lt-LT"/>
              </w:rPr>
              <w:t>C.</w:t>
            </w:r>
          </w:p>
          <w:p w14:paraId="61A2142B" w14:textId="13037B53" w:rsidR="00FC4658" w:rsidRPr="00405523" w:rsidRDefault="00FA4CD0" w:rsidP="00123BC3">
            <w:pPr>
              <w:pStyle w:val="Bullet"/>
              <w:numPr>
                <w:ilvl w:val="1"/>
                <w:numId w:val="17"/>
              </w:numPr>
              <w:spacing w:line="240" w:lineRule="auto"/>
              <w:ind w:left="502" w:hanging="284"/>
              <w:rPr>
                <w:sz w:val="24"/>
                <w:szCs w:val="24"/>
                <w:lang w:val="lt-LT"/>
              </w:rPr>
            </w:pPr>
            <w:r w:rsidRPr="00405523">
              <w:rPr>
                <w:sz w:val="24"/>
                <w:szCs w:val="24"/>
                <w:lang w:val="lt-LT"/>
              </w:rPr>
              <w:t>Es</w:t>
            </w:r>
            <w:r w:rsidR="00FC4658" w:rsidRPr="00405523">
              <w:rPr>
                <w:sz w:val="24"/>
                <w:szCs w:val="24"/>
                <w:lang w:val="lt-LT"/>
              </w:rPr>
              <w:t>ant žemoms temperatūroms, neleidžiama susidaryti ledui.</w:t>
            </w:r>
          </w:p>
          <w:p w14:paraId="079EE9DC" w14:textId="4A8FE13D" w:rsidR="00BB24D5" w:rsidRPr="00405523" w:rsidRDefault="007A3684" w:rsidP="00123BC3">
            <w:pPr>
              <w:pStyle w:val="Bullet"/>
              <w:numPr>
                <w:ilvl w:val="1"/>
                <w:numId w:val="17"/>
              </w:numPr>
              <w:spacing w:line="240" w:lineRule="auto"/>
              <w:ind w:left="502" w:hanging="284"/>
              <w:rPr>
                <w:sz w:val="24"/>
                <w:szCs w:val="24"/>
                <w:lang w:val="lt-LT"/>
              </w:rPr>
            </w:pPr>
            <w:r w:rsidRPr="00405523">
              <w:rPr>
                <w:sz w:val="24"/>
                <w:szCs w:val="24"/>
                <w:lang w:val="lt-LT"/>
              </w:rPr>
              <w:t xml:space="preserve">turi būti </w:t>
            </w:r>
            <w:r w:rsidR="00BB24D5" w:rsidRPr="00405523">
              <w:rPr>
                <w:sz w:val="24"/>
                <w:szCs w:val="24"/>
                <w:lang w:val="lt-LT"/>
              </w:rPr>
              <w:t xml:space="preserve">temperatūros ir jos kitimo greičio </w:t>
            </w:r>
            <w:r w:rsidRPr="00405523">
              <w:rPr>
                <w:sz w:val="24"/>
                <w:szCs w:val="24"/>
                <w:lang w:val="lt-LT"/>
              </w:rPr>
              <w:t>nustatymas ir fiksavimas kiekvienam kaitinimo elementui ±0,01°</w:t>
            </w:r>
            <w:r w:rsidR="006007D4" w:rsidRPr="00405523">
              <w:rPr>
                <w:sz w:val="24"/>
                <w:szCs w:val="24"/>
                <w:lang w:val="lt-LT"/>
              </w:rPr>
              <w:t xml:space="preserve"> </w:t>
            </w:r>
            <w:r w:rsidRPr="00405523">
              <w:rPr>
                <w:sz w:val="24"/>
                <w:szCs w:val="24"/>
                <w:lang w:val="lt-LT"/>
              </w:rPr>
              <w:t>C tikslumu (atlikus kalibravimą išoriniu sensoriumi)</w:t>
            </w:r>
            <w:r w:rsidR="006007D4" w:rsidRPr="00405523">
              <w:rPr>
                <w:sz w:val="24"/>
                <w:szCs w:val="24"/>
                <w:lang w:val="lt-LT"/>
              </w:rPr>
              <w:t>.</w:t>
            </w:r>
          </w:p>
          <w:p w14:paraId="3C6742E2" w14:textId="40564569" w:rsidR="006F720C" w:rsidRPr="00405523" w:rsidRDefault="006F720C" w:rsidP="00123BC3">
            <w:pPr>
              <w:pStyle w:val="Bullet"/>
              <w:spacing w:line="240" w:lineRule="auto"/>
              <w:rPr>
                <w:sz w:val="24"/>
                <w:szCs w:val="24"/>
                <w:lang w:val="lt-LT"/>
              </w:rPr>
            </w:pPr>
            <w:r w:rsidRPr="00405523">
              <w:rPr>
                <w:sz w:val="24"/>
                <w:szCs w:val="24"/>
                <w:lang w:val="lt-LT"/>
              </w:rPr>
              <w:t>Termostatas:</w:t>
            </w:r>
          </w:p>
          <w:p w14:paraId="1E3B4929" w14:textId="57968EE6" w:rsidR="006F720C" w:rsidRPr="00405523" w:rsidRDefault="006F720C" w:rsidP="00123BC3">
            <w:pPr>
              <w:pStyle w:val="Bullet"/>
              <w:numPr>
                <w:ilvl w:val="0"/>
                <w:numId w:val="23"/>
              </w:numPr>
              <w:spacing w:line="240" w:lineRule="auto"/>
              <w:ind w:left="502" w:hanging="284"/>
              <w:rPr>
                <w:sz w:val="24"/>
                <w:szCs w:val="24"/>
                <w:lang w:val="lt-LT"/>
              </w:rPr>
            </w:pPr>
            <w:r w:rsidRPr="00405523">
              <w:rPr>
                <w:sz w:val="24"/>
                <w:szCs w:val="24"/>
                <w:lang w:val="lt-LT"/>
              </w:rPr>
              <w:t>Temperatūros ribos ne mažesnės nei nuo -35°</w:t>
            </w:r>
            <w:r w:rsidR="006007D4" w:rsidRPr="00405523">
              <w:rPr>
                <w:sz w:val="24"/>
                <w:szCs w:val="24"/>
                <w:lang w:val="lt-LT"/>
              </w:rPr>
              <w:t xml:space="preserve"> </w:t>
            </w:r>
            <w:r w:rsidRPr="00405523">
              <w:rPr>
                <w:sz w:val="24"/>
                <w:szCs w:val="24"/>
                <w:lang w:val="lt-LT"/>
              </w:rPr>
              <w:t>C iki +200°</w:t>
            </w:r>
            <w:r w:rsidR="006007D4" w:rsidRPr="00405523">
              <w:rPr>
                <w:sz w:val="24"/>
                <w:szCs w:val="24"/>
                <w:lang w:val="lt-LT"/>
              </w:rPr>
              <w:t xml:space="preserve"> </w:t>
            </w:r>
            <w:r w:rsidRPr="00405523">
              <w:rPr>
                <w:sz w:val="24"/>
                <w:szCs w:val="24"/>
                <w:lang w:val="lt-LT"/>
              </w:rPr>
              <w:t>C.</w:t>
            </w:r>
          </w:p>
          <w:p w14:paraId="046425F9" w14:textId="2FF3A803" w:rsidR="006F720C" w:rsidRPr="00405523" w:rsidRDefault="006F720C" w:rsidP="00123BC3">
            <w:pPr>
              <w:pStyle w:val="Bullet"/>
              <w:numPr>
                <w:ilvl w:val="0"/>
                <w:numId w:val="23"/>
              </w:numPr>
              <w:spacing w:line="240" w:lineRule="auto"/>
              <w:ind w:left="502" w:hanging="284"/>
              <w:rPr>
                <w:sz w:val="24"/>
                <w:szCs w:val="24"/>
                <w:lang w:val="lt-LT"/>
              </w:rPr>
            </w:pPr>
            <w:r w:rsidRPr="00405523">
              <w:rPr>
                <w:sz w:val="24"/>
                <w:szCs w:val="24"/>
                <w:lang w:val="lt-LT"/>
              </w:rPr>
              <w:t>Temperatūros tikslumas ±0,03 K.</w:t>
            </w:r>
          </w:p>
          <w:p w14:paraId="32543A21" w14:textId="7946D315" w:rsidR="006F720C" w:rsidRPr="00405523" w:rsidRDefault="006F720C" w:rsidP="00123BC3">
            <w:pPr>
              <w:pStyle w:val="ListParagraph"/>
              <w:numPr>
                <w:ilvl w:val="0"/>
                <w:numId w:val="23"/>
              </w:numPr>
              <w:spacing w:line="240" w:lineRule="auto"/>
              <w:ind w:left="502" w:hanging="284"/>
              <w:rPr>
                <w:rFonts w:eastAsiaTheme="minorEastAsia"/>
                <w:sz w:val="24"/>
                <w:szCs w:val="24"/>
                <w:lang w:val="lt-LT" w:eastAsia="lt-LT"/>
              </w:rPr>
            </w:pPr>
            <w:r w:rsidRPr="00405523">
              <w:rPr>
                <w:rFonts w:eastAsiaTheme="minorEastAsia"/>
                <w:sz w:val="24"/>
                <w:szCs w:val="24"/>
                <w:lang w:val="lt-LT" w:eastAsia="lt-LT"/>
              </w:rPr>
              <w:t>Maitinimas nuo elektros tinklo: 230/50 V/Hz.</w:t>
            </w:r>
          </w:p>
          <w:p w14:paraId="2D1CB5FB" w14:textId="45F4DFE7" w:rsidR="00ED5280" w:rsidRPr="00405523" w:rsidRDefault="00ED5280" w:rsidP="00123BC3">
            <w:pPr>
              <w:pStyle w:val="ListParagraph"/>
              <w:numPr>
                <w:ilvl w:val="0"/>
                <w:numId w:val="23"/>
              </w:numPr>
              <w:spacing w:line="240" w:lineRule="auto"/>
              <w:ind w:left="502" w:hanging="284"/>
              <w:rPr>
                <w:rFonts w:eastAsiaTheme="minorEastAsia"/>
                <w:sz w:val="24"/>
                <w:szCs w:val="24"/>
                <w:lang w:val="lt-LT" w:eastAsia="lt-LT"/>
              </w:rPr>
            </w:pPr>
            <w:r w:rsidRPr="00405523">
              <w:rPr>
                <w:rFonts w:eastAsiaTheme="minorEastAsia"/>
                <w:sz w:val="24"/>
                <w:szCs w:val="24"/>
                <w:lang w:val="lt-LT" w:eastAsia="lt-LT"/>
              </w:rPr>
              <w:t>šaldymo geba esant +20°</w:t>
            </w:r>
            <w:r w:rsidR="006007D4" w:rsidRPr="00405523">
              <w:rPr>
                <w:rFonts w:eastAsiaTheme="minorEastAsia"/>
                <w:sz w:val="24"/>
                <w:szCs w:val="24"/>
                <w:lang w:val="lt-LT" w:eastAsia="lt-LT"/>
              </w:rPr>
              <w:t xml:space="preserve"> </w:t>
            </w:r>
            <w:r w:rsidRPr="00405523">
              <w:rPr>
                <w:rFonts w:eastAsiaTheme="minorEastAsia"/>
                <w:sz w:val="24"/>
                <w:szCs w:val="24"/>
                <w:lang w:val="lt-LT" w:eastAsia="lt-LT"/>
              </w:rPr>
              <w:t>C temperatūrai ne mažesnė nei 600 W;</w:t>
            </w:r>
          </w:p>
          <w:p w14:paraId="1C2F3E90" w14:textId="5E3E6C4B" w:rsidR="00ED5280" w:rsidRPr="00405523" w:rsidRDefault="00ED5280" w:rsidP="00ED5280">
            <w:pPr>
              <w:pStyle w:val="ListParagraph"/>
              <w:numPr>
                <w:ilvl w:val="0"/>
                <w:numId w:val="23"/>
              </w:numPr>
              <w:spacing w:line="240" w:lineRule="auto"/>
              <w:ind w:left="502" w:hanging="284"/>
              <w:rPr>
                <w:rFonts w:eastAsiaTheme="minorEastAsia"/>
                <w:sz w:val="24"/>
                <w:szCs w:val="24"/>
                <w:lang w:val="lt-LT" w:eastAsia="lt-LT"/>
              </w:rPr>
            </w:pPr>
            <w:r w:rsidRPr="00405523">
              <w:rPr>
                <w:rFonts w:eastAsiaTheme="minorEastAsia"/>
                <w:sz w:val="24"/>
                <w:szCs w:val="24"/>
                <w:lang w:val="lt-LT" w:eastAsia="lt-LT"/>
              </w:rPr>
              <w:t>šaldymo geba esant –20°</w:t>
            </w:r>
            <w:r w:rsidR="006007D4" w:rsidRPr="00405523">
              <w:rPr>
                <w:rFonts w:eastAsiaTheme="minorEastAsia"/>
                <w:sz w:val="24"/>
                <w:szCs w:val="24"/>
                <w:lang w:val="lt-LT" w:eastAsia="lt-LT"/>
              </w:rPr>
              <w:t xml:space="preserve"> </w:t>
            </w:r>
            <w:r w:rsidRPr="00405523">
              <w:rPr>
                <w:rFonts w:eastAsiaTheme="minorEastAsia"/>
                <w:sz w:val="24"/>
                <w:szCs w:val="24"/>
                <w:lang w:val="lt-LT" w:eastAsia="lt-LT"/>
              </w:rPr>
              <w:t>C temperatūrai ne mažesnė nei 190 W;</w:t>
            </w:r>
          </w:p>
          <w:p w14:paraId="77B5139B" w14:textId="77777777" w:rsidR="00ED6CCB" w:rsidRPr="00405523" w:rsidRDefault="00BD4977" w:rsidP="00123BC3">
            <w:pPr>
              <w:pStyle w:val="Bullet"/>
              <w:spacing w:line="240" w:lineRule="auto"/>
              <w:rPr>
                <w:sz w:val="24"/>
                <w:szCs w:val="24"/>
                <w:lang w:val="lt-LT"/>
              </w:rPr>
            </w:pPr>
            <w:r w:rsidRPr="00405523">
              <w:rPr>
                <w:sz w:val="24"/>
                <w:szCs w:val="24"/>
                <w:lang w:val="lt-LT"/>
              </w:rPr>
              <w:t>Oro tiekimo kompresorius</w:t>
            </w:r>
            <w:r w:rsidR="00ED6CCB" w:rsidRPr="00405523">
              <w:rPr>
                <w:sz w:val="24"/>
                <w:szCs w:val="24"/>
                <w:lang w:val="lt-LT"/>
              </w:rPr>
              <w:t>:</w:t>
            </w:r>
          </w:p>
          <w:p w14:paraId="5B73ECBF" w14:textId="26C83066" w:rsidR="00BD4977" w:rsidRPr="00405523" w:rsidRDefault="00FA4CD0" w:rsidP="00123BC3">
            <w:pPr>
              <w:pStyle w:val="Bullet"/>
              <w:numPr>
                <w:ilvl w:val="0"/>
                <w:numId w:val="22"/>
              </w:numPr>
              <w:spacing w:line="240" w:lineRule="auto"/>
              <w:ind w:left="502" w:hanging="284"/>
              <w:rPr>
                <w:sz w:val="24"/>
                <w:szCs w:val="24"/>
                <w:lang w:val="lt-LT"/>
              </w:rPr>
            </w:pPr>
            <w:r w:rsidRPr="00405523">
              <w:rPr>
                <w:sz w:val="24"/>
                <w:szCs w:val="24"/>
                <w:lang w:val="lt-LT"/>
              </w:rPr>
              <w:t xml:space="preserve">Mobilus, </w:t>
            </w:r>
            <w:proofErr w:type="spellStart"/>
            <w:r w:rsidRPr="00405523">
              <w:rPr>
                <w:sz w:val="24"/>
                <w:szCs w:val="24"/>
                <w:lang w:val="lt-LT"/>
              </w:rPr>
              <w:t>bealyvinis</w:t>
            </w:r>
            <w:proofErr w:type="spellEnd"/>
            <w:r w:rsidRPr="00405523">
              <w:rPr>
                <w:sz w:val="24"/>
                <w:szCs w:val="24"/>
                <w:lang w:val="lt-LT"/>
              </w:rPr>
              <w:t>, k</w:t>
            </w:r>
            <w:r w:rsidR="00BD4977" w:rsidRPr="00405523">
              <w:rPr>
                <w:sz w:val="24"/>
                <w:szCs w:val="24"/>
                <w:lang w:val="lt-LT"/>
              </w:rPr>
              <w:t>omplektuojamas su oro išvalymo priedais ir filtrais</w:t>
            </w:r>
            <w:r w:rsidRPr="00405523">
              <w:rPr>
                <w:sz w:val="24"/>
                <w:szCs w:val="24"/>
                <w:lang w:val="lt-LT"/>
              </w:rPr>
              <w:t>.</w:t>
            </w:r>
          </w:p>
          <w:p w14:paraId="1816E14D" w14:textId="4239C343" w:rsidR="00FA4CD0" w:rsidRPr="00405523" w:rsidRDefault="00FA4CD0" w:rsidP="00123BC3">
            <w:pPr>
              <w:pStyle w:val="Bullet"/>
              <w:numPr>
                <w:ilvl w:val="0"/>
                <w:numId w:val="22"/>
              </w:numPr>
              <w:spacing w:line="240" w:lineRule="auto"/>
              <w:ind w:left="502" w:hanging="284"/>
              <w:rPr>
                <w:sz w:val="24"/>
                <w:szCs w:val="24"/>
                <w:lang w:val="lt-LT"/>
              </w:rPr>
            </w:pPr>
            <w:r w:rsidRPr="00405523">
              <w:rPr>
                <w:sz w:val="24"/>
                <w:szCs w:val="24"/>
                <w:lang w:val="lt-LT"/>
              </w:rPr>
              <w:t>Maitinimas nuo elektros tinklo: 230/50 V/Hz.</w:t>
            </w:r>
          </w:p>
          <w:p w14:paraId="17FCBB03" w14:textId="169AB683" w:rsidR="00FC4658" w:rsidRPr="00405523" w:rsidRDefault="00FA4CD0" w:rsidP="00123BC3">
            <w:pPr>
              <w:pStyle w:val="Bullet"/>
              <w:numPr>
                <w:ilvl w:val="0"/>
                <w:numId w:val="22"/>
              </w:numPr>
              <w:spacing w:line="240" w:lineRule="auto"/>
              <w:ind w:left="502" w:hanging="284"/>
              <w:rPr>
                <w:sz w:val="24"/>
                <w:szCs w:val="24"/>
                <w:lang w:val="lt-LT"/>
              </w:rPr>
            </w:pPr>
            <w:r w:rsidRPr="00405523">
              <w:rPr>
                <w:sz w:val="24"/>
                <w:szCs w:val="24"/>
                <w:lang w:val="lt-LT"/>
              </w:rPr>
              <w:t>Oro srauto pralaidumas ne mažesnis nei 100 l/min.</w:t>
            </w:r>
          </w:p>
          <w:p w14:paraId="76D56ACD" w14:textId="65065F9B" w:rsidR="00AF24A3" w:rsidRPr="00405523" w:rsidRDefault="00C157C6" w:rsidP="00123BC3">
            <w:pPr>
              <w:pStyle w:val="Bullet"/>
              <w:numPr>
                <w:ilvl w:val="0"/>
                <w:numId w:val="0"/>
              </w:numPr>
              <w:spacing w:line="240" w:lineRule="auto"/>
              <w:ind w:left="224" w:hanging="224"/>
              <w:rPr>
                <w:sz w:val="24"/>
                <w:szCs w:val="24"/>
                <w:lang w:val="lt-LT"/>
              </w:rPr>
            </w:pPr>
            <w:r w:rsidRPr="00405523">
              <w:rPr>
                <w:sz w:val="24"/>
                <w:szCs w:val="24"/>
                <w:lang w:val="lt-LT"/>
              </w:rPr>
              <w:t>˗</w:t>
            </w:r>
            <w:r w:rsidRPr="00405523">
              <w:rPr>
                <w:sz w:val="24"/>
                <w:szCs w:val="24"/>
                <w:lang w:val="lt-LT"/>
              </w:rPr>
              <w:tab/>
            </w:r>
            <w:r w:rsidR="00633C04" w:rsidRPr="00405523">
              <w:rPr>
                <w:sz w:val="24"/>
                <w:szCs w:val="24"/>
                <w:lang w:val="lt-LT"/>
              </w:rPr>
              <w:t>K</w:t>
            </w:r>
            <w:r w:rsidR="00784AB3" w:rsidRPr="00405523">
              <w:rPr>
                <w:sz w:val="24"/>
                <w:szCs w:val="24"/>
                <w:lang w:val="lt-LT"/>
              </w:rPr>
              <w:t xml:space="preserve">alibruotas temperatūros kalibravimo komplektas pritaikytas 8 mm geometrijai. </w:t>
            </w:r>
          </w:p>
          <w:p w14:paraId="2C5134F9" w14:textId="39895131" w:rsidR="00784AB3" w:rsidRPr="00405523" w:rsidRDefault="00784AB3" w:rsidP="00123BC3">
            <w:pPr>
              <w:pStyle w:val="Bullet"/>
              <w:numPr>
                <w:ilvl w:val="0"/>
                <w:numId w:val="0"/>
              </w:numPr>
              <w:spacing w:line="240" w:lineRule="auto"/>
              <w:ind w:left="224" w:hanging="224"/>
              <w:rPr>
                <w:sz w:val="24"/>
                <w:szCs w:val="24"/>
                <w:lang w:val="lt-LT"/>
              </w:rPr>
            </w:pPr>
            <w:r w:rsidRPr="00405523">
              <w:rPr>
                <w:sz w:val="24"/>
                <w:szCs w:val="24"/>
                <w:lang w:val="lt-LT"/>
              </w:rPr>
              <w:t>˗</w:t>
            </w:r>
            <w:r w:rsidRPr="00405523">
              <w:rPr>
                <w:sz w:val="24"/>
                <w:szCs w:val="24"/>
                <w:lang w:val="lt-LT"/>
              </w:rPr>
              <w:tab/>
            </w:r>
            <w:r w:rsidR="008C6318" w:rsidRPr="00405523">
              <w:rPr>
                <w:sz w:val="24"/>
                <w:szCs w:val="24"/>
                <w:lang w:val="lt-LT"/>
              </w:rPr>
              <w:t xml:space="preserve">Dinaminio šlyties </w:t>
            </w:r>
            <w:proofErr w:type="spellStart"/>
            <w:r w:rsidR="008C6318" w:rsidRPr="00405523">
              <w:rPr>
                <w:sz w:val="24"/>
                <w:szCs w:val="24"/>
                <w:lang w:val="lt-LT"/>
              </w:rPr>
              <w:t>reometro</w:t>
            </w:r>
            <w:proofErr w:type="spellEnd"/>
            <w:r w:rsidR="008C6318" w:rsidRPr="00405523">
              <w:rPr>
                <w:sz w:val="24"/>
                <w:szCs w:val="24"/>
                <w:lang w:val="lt-LT"/>
              </w:rPr>
              <w:t xml:space="preserve"> (</w:t>
            </w:r>
            <w:r w:rsidRPr="00405523">
              <w:rPr>
                <w:sz w:val="24"/>
                <w:szCs w:val="24"/>
                <w:lang w:val="lt-LT"/>
              </w:rPr>
              <w:t>DSR</w:t>
            </w:r>
            <w:r w:rsidR="008C6318" w:rsidRPr="00405523">
              <w:rPr>
                <w:sz w:val="24"/>
                <w:szCs w:val="24"/>
                <w:lang w:val="lt-LT"/>
              </w:rPr>
              <w:t>)</w:t>
            </w:r>
            <w:r w:rsidRPr="00405523">
              <w:rPr>
                <w:sz w:val="24"/>
                <w:szCs w:val="24"/>
                <w:lang w:val="lt-LT"/>
              </w:rPr>
              <w:t xml:space="preserve"> komplekto matavimo sistemos geometrija:</w:t>
            </w:r>
          </w:p>
          <w:p w14:paraId="6B92205A" w14:textId="48B42526" w:rsidR="00777F29" w:rsidRPr="00405523" w:rsidRDefault="00777F29" w:rsidP="00123BC3">
            <w:pPr>
              <w:pStyle w:val="Bullet"/>
              <w:numPr>
                <w:ilvl w:val="0"/>
                <w:numId w:val="22"/>
              </w:numPr>
              <w:spacing w:line="240" w:lineRule="auto"/>
              <w:ind w:left="502" w:hanging="284"/>
              <w:rPr>
                <w:sz w:val="24"/>
                <w:szCs w:val="24"/>
                <w:lang w:val="lt-LT"/>
              </w:rPr>
            </w:pPr>
            <w:r w:rsidRPr="00405523">
              <w:rPr>
                <w:sz w:val="24"/>
                <w:szCs w:val="24"/>
                <w:lang w:val="lt-LT"/>
              </w:rPr>
              <w:t>Lygiagrečios (lygios) apskritimo formos plokštelės</w:t>
            </w:r>
            <w:r w:rsidR="00ED5280" w:rsidRPr="00405523">
              <w:rPr>
                <w:sz w:val="24"/>
                <w:szCs w:val="24"/>
                <w:lang w:val="lt-LT"/>
              </w:rPr>
              <w:t>, kurių skersmuo</w:t>
            </w:r>
            <w:r w:rsidRPr="00405523">
              <w:rPr>
                <w:sz w:val="24"/>
                <w:szCs w:val="24"/>
                <w:lang w:val="lt-LT"/>
              </w:rPr>
              <w:t xml:space="preserve"> 4</w:t>
            </w:r>
            <w:r w:rsidR="0095696B" w:rsidRPr="00405523">
              <w:rPr>
                <w:sz w:val="24"/>
                <w:szCs w:val="24"/>
                <w:lang w:val="lt-LT"/>
              </w:rPr>
              <w:t>±0,1</w:t>
            </w:r>
            <w:r w:rsidRPr="00405523">
              <w:rPr>
                <w:sz w:val="24"/>
                <w:szCs w:val="24"/>
                <w:lang w:val="lt-LT"/>
              </w:rPr>
              <w:t> mm, 8</w:t>
            </w:r>
            <w:r w:rsidR="0095696B" w:rsidRPr="00405523">
              <w:rPr>
                <w:sz w:val="24"/>
                <w:szCs w:val="24"/>
                <w:lang w:val="lt-LT"/>
              </w:rPr>
              <w:t>±0,1</w:t>
            </w:r>
            <w:r w:rsidRPr="00405523">
              <w:rPr>
                <w:sz w:val="24"/>
                <w:szCs w:val="24"/>
                <w:lang w:val="lt-LT"/>
              </w:rPr>
              <w:t> mm ir 25</w:t>
            </w:r>
            <w:r w:rsidR="0095696B" w:rsidRPr="00405523">
              <w:rPr>
                <w:sz w:val="24"/>
                <w:szCs w:val="24"/>
                <w:lang w:val="lt-LT"/>
              </w:rPr>
              <w:t>±0,1</w:t>
            </w:r>
            <w:r w:rsidRPr="00405523">
              <w:rPr>
                <w:sz w:val="24"/>
                <w:szCs w:val="24"/>
                <w:lang w:val="lt-LT"/>
              </w:rPr>
              <w:t> mm.</w:t>
            </w:r>
            <w:r w:rsidR="00D341AF" w:rsidRPr="00405523">
              <w:rPr>
                <w:sz w:val="24"/>
                <w:szCs w:val="24"/>
                <w:lang w:val="lt-LT"/>
              </w:rPr>
              <w:t xml:space="preserve"> Kiekvieno skersmens plokštelių komplektų</w:t>
            </w:r>
            <w:r w:rsidR="0095696B" w:rsidRPr="00405523">
              <w:rPr>
                <w:sz w:val="24"/>
                <w:szCs w:val="24"/>
                <w:lang w:val="lt-LT"/>
              </w:rPr>
              <w:t xml:space="preserve"> ne mažiau nei</w:t>
            </w:r>
            <w:r w:rsidR="00D341AF" w:rsidRPr="00405523">
              <w:rPr>
                <w:sz w:val="24"/>
                <w:szCs w:val="24"/>
                <w:lang w:val="lt-LT"/>
              </w:rPr>
              <w:t xml:space="preserve"> po 2 vnt.</w:t>
            </w:r>
          </w:p>
          <w:p w14:paraId="152D0B8A" w14:textId="3FF4C171" w:rsidR="00777F29" w:rsidRPr="00405523" w:rsidRDefault="004877A9" w:rsidP="00123BC3">
            <w:pPr>
              <w:pStyle w:val="Bullet"/>
              <w:numPr>
                <w:ilvl w:val="0"/>
                <w:numId w:val="22"/>
              </w:numPr>
              <w:spacing w:line="240" w:lineRule="auto"/>
              <w:ind w:left="502" w:hanging="284"/>
              <w:rPr>
                <w:sz w:val="24"/>
                <w:szCs w:val="24"/>
                <w:lang w:val="lt-LT"/>
              </w:rPr>
            </w:pPr>
            <w:r w:rsidRPr="00405523">
              <w:rPr>
                <w:sz w:val="24"/>
                <w:szCs w:val="24"/>
                <w:lang w:val="lt-LT"/>
              </w:rPr>
              <w:t xml:space="preserve">Bandinių paruošimo </w:t>
            </w:r>
            <w:r w:rsidR="00233449" w:rsidRPr="00405523">
              <w:rPr>
                <w:sz w:val="24"/>
                <w:szCs w:val="24"/>
                <w:lang w:val="lt-LT"/>
              </w:rPr>
              <w:t xml:space="preserve">silikoninės </w:t>
            </w:r>
            <w:r w:rsidRPr="00405523">
              <w:rPr>
                <w:sz w:val="24"/>
                <w:szCs w:val="24"/>
                <w:lang w:val="lt-LT"/>
              </w:rPr>
              <w:t xml:space="preserve">formelės </w:t>
            </w:r>
            <w:r w:rsidR="00ED5280" w:rsidRPr="00405523">
              <w:rPr>
                <w:sz w:val="24"/>
                <w:szCs w:val="24"/>
                <w:lang w:val="lt-LT"/>
              </w:rPr>
              <w:t>kiekvienam skersm</w:t>
            </w:r>
            <w:r w:rsidR="009D212E" w:rsidRPr="00405523">
              <w:rPr>
                <w:sz w:val="24"/>
                <w:szCs w:val="24"/>
                <w:lang w:val="lt-LT"/>
              </w:rPr>
              <w:t>e</w:t>
            </w:r>
            <w:r w:rsidR="00ED5280" w:rsidRPr="00405523">
              <w:rPr>
                <w:sz w:val="24"/>
                <w:szCs w:val="24"/>
                <w:lang w:val="lt-LT"/>
              </w:rPr>
              <w:t xml:space="preserve">niui </w:t>
            </w:r>
            <w:r w:rsidR="002D2435" w:rsidRPr="00405523">
              <w:rPr>
                <w:sz w:val="24"/>
                <w:szCs w:val="24"/>
                <w:lang w:val="lt-LT"/>
              </w:rPr>
              <w:t xml:space="preserve">ne mažiau nei </w:t>
            </w:r>
            <w:r w:rsidRPr="00405523">
              <w:rPr>
                <w:sz w:val="24"/>
                <w:szCs w:val="24"/>
                <w:lang w:val="lt-LT"/>
              </w:rPr>
              <w:t>po 12 vnt.</w:t>
            </w:r>
          </w:p>
          <w:p w14:paraId="3EFEDFB7" w14:textId="77777777" w:rsidR="00ED5280" w:rsidRPr="00405523" w:rsidRDefault="00ED5280" w:rsidP="00123BC3">
            <w:pPr>
              <w:pStyle w:val="Bullet"/>
              <w:numPr>
                <w:ilvl w:val="0"/>
                <w:numId w:val="22"/>
              </w:numPr>
              <w:spacing w:line="240" w:lineRule="auto"/>
              <w:ind w:left="502" w:hanging="284"/>
              <w:rPr>
                <w:sz w:val="24"/>
                <w:szCs w:val="24"/>
                <w:lang w:val="lt-LT"/>
              </w:rPr>
            </w:pPr>
            <w:r w:rsidRPr="00405523">
              <w:rPr>
                <w:sz w:val="24"/>
                <w:szCs w:val="24"/>
                <w:lang w:val="lt-LT"/>
              </w:rPr>
              <w:t>bandinių įdėjimo ir kirpimo įrankiai;</w:t>
            </w:r>
          </w:p>
          <w:p w14:paraId="72670B55" w14:textId="7C73D145" w:rsidR="00ED5280" w:rsidRPr="00405523" w:rsidRDefault="00ED5280" w:rsidP="00123BC3">
            <w:pPr>
              <w:pStyle w:val="Bullet"/>
              <w:numPr>
                <w:ilvl w:val="0"/>
                <w:numId w:val="22"/>
              </w:numPr>
              <w:spacing w:line="240" w:lineRule="auto"/>
              <w:ind w:left="502" w:hanging="284"/>
              <w:rPr>
                <w:sz w:val="24"/>
                <w:szCs w:val="24"/>
                <w:lang w:val="lt-LT"/>
              </w:rPr>
            </w:pPr>
            <w:r w:rsidRPr="00405523">
              <w:rPr>
                <w:sz w:val="24"/>
                <w:szCs w:val="24"/>
                <w:lang w:val="lt-LT"/>
              </w:rPr>
              <w:t>matavimo sistemos element</w:t>
            </w:r>
            <w:r w:rsidR="007A53EF" w:rsidRPr="00405523">
              <w:rPr>
                <w:sz w:val="24"/>
                <w:szCs w:val="24"/>
                <w:lang w:val="lt-LT"/>
              </w:rPr>
              <w:t>ų</w:t>
            </w:r>
            <w:r w:rsidRPr="00405523">
              <w:rPr>
                <w:sz w:val="24"/>
                <w:szCs w:val="24"/>
                <w:lang w:val="lt-LT"/>
              </w:rPr>
              <w:t xml:space="preserve"> (plokštelių) pakeitimas turi būti paprastas ir greitas, </w:t>
            </w:r>
            <w:r w:rsidR="00B039CD" w:rsidRPr="00405523">
              <w:rPr>
                <w:sz w:val="24"/>
                <w:szCs w:val="24"/>
                <w:lang w:val="lt-LT"/>
              </w:rPr>
              <w:t xml:space="preserve">t. y. </w:t>
            </w:r>
            <w:r w:rsidRPr="00405523">
              <w:rPr>
                <w:sz w:val="24"/>
                <w:szCs w:val="24"/>
                <w:lang w:val="lt-LT"/>
              </w:rPr>
              <w:t xml:space="preserve">nereikalaujantis papildomų įrankių ar dinaminio šlyties </w:t>
            </w:r>
            <w:proofErr w:type="spellStart"/>
            <w:r w:rsidRPr="00405523">
              <w:rPr>
                <w:sz w:val="24"/>
                <w:szCs w:val="24"/>
                <w:lang w:val="lt-LT"/>
              </w:rPr>
              <w:t>reometro</w:t>
            </w:r>
            <w:proofErr w:type="spellEnd"/>
            <w:r w:rsidRPr="00405523">
              <w:rPr>
                <w:sz w:val="24"/>
                <w:szCs w:val="24"/>
                <w:lang w:val="lt-LT"/>
              </w:rPr>
              <w:t xml:space="preserve"> išardymo;</w:t>
            </w:r>
          </w:p>
          <w:p w14:paraId="3BD8C019" w14:textId="77777777" w:rsidR="00ED5280" w:rsidRPr="00405523" w:rsidRDefault="00ED5280" w:rsidP="00123BC3">
            <w:pPr>
              <w:pStyle w:val="Bullet"/>
              <w:numPr>
                <w:ilvl w:val="0"/>
                <w:numId w:val="22"/>
              </w:numPr>
              <w:spacing w:line="240" w:lineRule="auto"/>
              <w:ind w:left="502" w:hanging="284"/>
              <w:rPr>
                <w:sz w:val="24"/>
                <w:szCs w:val="24"/>
                <w:lang w:val="lt-LT"/>
              </w:rPr>
            </w:pPr>
            <w:r w:rsidRPr="00405523">
              <w:rPr>
                <w:sz w:val="24"/>
                <w:szCs w:val="24"/>
                <w:lang w:val="lt-LT"/>
              </w:rPr>
              <w:t>bandymų metu nepertraukiamai turi būti matuojamas (fiksuojamas) atstumas tarp plokštelių</w:t>
            </w:r>
            <w:r w:rsidR="00E77CC0" w:rsidRPr="00405523">
              <w:rPr>
                <w:sz w:val="24"/>
                <w:szCs w:val="24"/>
                <w:lang w:val="lt-LT"/>
              </w:rPr>
              <w:t>.</w:t>
            </w:r>
          </w:p>
          <w:p w14:paraId="10F2F171" w14:textId="77777777" w:rsidR="002A3FFD" w:rsidRPr="00405523" w:rsidRDefault="002A3FFD" w:rsidP="002A3FFD">
            <w:pPr>
              <w:pStyle w:val="Bullet"/>
              <w:numPr>
                <w:ilvl w:val="0"/>
                <w:numId w:val="0"/>
              </w:numPr>
              <w:spacing w:line="240" w:lineRule="auto"/>
              <w:ind w:left="224" w:hanging="224"/>
              <w:rPr>
                <w:sz w:val="24"/>
                <w:szCs w:val="24"/>
                <w:lang w:val="lt-LT"/>
              </w:rPr>
            </w:pPr>
          </w:p>
          <w:p w14:paraId="6BB782AF" w14:textId="3CB7F926" w:rsidR="002A3FFD" w:rsidRPr="00405523" w:rsidRDefault="002A3FFD" w:rsidP="002A3FFD">
            <w:pPr>
              <w:pStyle w:val="Bullet"/>
              <w:numPr>
                <w:ilvl w:val="0"/>
                <w:numId w:val="0"/>
              </w:numPr>
              <w:spacing w:line="240" w:lineRule="auto"/>
              <w:ind w:left="224" w:hanging="224"/>
              <w:rPr>
                <w:rFonts w:eastAsia="Times New Roman"/>
                <w:b/>
                <w:bCs/>
                <w:sz w:val="24"/>
                <w:szCs w:val="24"/>
                <w:lang w:val="lt-LT" w:eastAsia="en-GB"/>
              </w:rPr>
            </w:pPr>
            <w:proofErr w:type="spellStart"/>
            <w:r w:rsidRPr="00405523">
              <w:rPr>
                <w:rFonts w:eastAsia="Times New Roman"/>
                <w:b/>
                <w:bCs/>
                <w:sz w:val="24"/>
                <w:szCs w:val="24"/>
                <w:lang w:val="lt-LT" w:eastAsia="en-GB"/>
              </w:rPr>
              <w:t>Penetrometro</w:t>
            </w:r>
            <w:proofErr w:type="spellEnd"/>
            <w:r w:rsidRPr="00405523">
              <w:rPr>
                <w:rFonts w:eastAsia="Times New Roman"/>
                <w:b/>
                <w:bCs/>
                <w:sz w:val="24"/>
                <w:szCs w:val="24"/>
                <w:lang w:val="lt-LT" w:eastAsia="en-GB"/>
              </w:rPr>
              <w:t xml:space="preserve"> komplektas</w:t>
            </w:r>
          </w:p>
          <w:p w14:paraId="57FEC192" w14:textId="0E4BC8AA" w:rsidR="008533EC" w:rsidRPr="00405523" w:rsidRDefault="008533EC" w:rsidP="008533EC">
            <w:pPr>
              <w:pStyle w:val="Bullet"/>
              <w:spacing w:line="240" w:lineRule="auto"/>
              <w:rPr>
                <w:rFonts w:eastAsia="Times New Roman"/>
                <w:sz w:val="24"/>
                <w:szCs w:val="24"/>
                <w:lang w:val="lt-LT" w:eastAsia="en-GB"/>
              </w:rPr>
            </w:pPr>
            <w:r w:rsidRPr="00405523">
              <w:rPr>
                <w:rFonts w:eastAsia="Times New Roman"/>
                <w:sz w:val="24"/>
                <w:szCs w:val="24"/>
                <w:lang w:val="lt-LT" w:eastAsia="en-GB"/>
              </w:rPr>
              <w:lastRenderedPageBreak/>
              <w:t xml:space="preserve">Pilnai automatinis </w:t>
            </w:r>
            <w:proofErr w:type="spellStart"/>
            <w:r w:rsidRPr="00405523">
              <w:rPr>
                <w:rFonts w:eastAsia="Times New Roman"/>
                <w:sz w:val="24"/>
                <w:szCs w:val="24"/>
                <w:lang w:val="lt-LT" w:eastAsia="en-GB"/>
              </w:rPr>
              <w:t>penetrometras</w:t>
            </w:r>
            <w:proofErr w:type="spellEnd"/>
            <w:r w:rsidRPr="00405523">
              <w:rPr>
                <w:rFonts w:eastAsia="Times New Roman"/>
                <w:sz w:val="24"/>
                <w:szCs w:val="24"/>
                <w:lang w:val="lt-LT" w:eastAsia="en-GB"/>
              </w:rPr>
              <w:t xml:space="preserve"> su automatiniu bandinio paviršiaus nustatymu.</w:t>
            </w:r>
          </w:p>
          <w:p w14:paraId="49D09A10" w14:textId="111A7705" w:rsidR="008533EC" w:rsidRPr="00405523" w:rsidRDefault="008533EC" w:rsidP="008533EC">
            <w:pPr>
              <w:pStyle w:val="Bullet"/>
              <w:spacing w:line="240" w:lineRule="auto"/>
              <w:rPr>
                <w:rFonts w:eastAsia="Times New Roman"/>
                <w:sz w:val="24"/>
                <w:szCs w:val="24"/>
                <w:lang w:val="lt-LT" w:eastAsia="en-GB"/>
              </w:rPr>
            </w:pPr>
            <w:r w:rsidRPr="00405523">
              <w:rPr>
                <w:rFonts w:eastAsia="Times New Roman"/>
                <w:sz w:val="24"/>
                <w:szCs w:val="24"/>
                <w:lang w:val="lt-LT" w:eastAsia="en-GB"/>
              </w:rPr>
              <w:t>Prietaisas turi automatiškai nuleisti adatą ant bandinio paviršiaus ir pradėti matavimą.</w:t>
            </w:r>
          </w:p>
          <w:p w14:paraId="515D0DE6" w14:textId="0C5DC893" w:rsidR="008533EC" w:rsidRPr="00405523" w:rsidRDefault="008533EC" w:rsidP="008533EC">
            <w:pPr>
              <w:pStyle w:val="Bullet"/>
              <w:spacing w:line="240" w:lineRule="auto"/>
              <w:rPr>
                <w:rFonts w:eastAsia="Times New Roman"/>
                <w:sz w:val="24"/>
                <w:szCs w:val="24"/>
                <w:lang w:val="lt-LT" w:eastAsia="en-GB"/>
              </w:rPr>
            </w:pPr>
            <w:proofErr w:type="spellStart"/>
            <w:r w:rsidRPr="00405523">
              <w:rPr>
                <w:rFonts w:eastAsia="Times New Roman"/>
                <w:sz w:val="24"/>
                <w:szCs w:val="24"/>
                <w:lang w:val="lt-LT" w:eastAsia="en-GB"/>
              </w:rPr>
              <w:t>Penetracijos</w:t>
            </w:r>
            <w:proofErr w:type="spellEnd"/>
            <w:r w:rsidRPr="00405523">
              <w:rPr>
                <w:rFonts w:eastAsia="Times New Roman"/>
                <w:sz w:val="24"/>
                <w:szCs w:val="24"/>
                <w:lang w:val="lt-LT" w:eastAsia="en-GB"/>
              </w:rPr>
              <w:t xml:space="preserve"> gylis turi būti nustatomas elektronine matavimo sistema, kuri bandymo metu turi būti atskirta ir visai neįtakoti bandymo rezultatų. </w:t>
            </w:r>
          </w:p>
          <w:p w14:paraId="04E46654" w14:textId="0234D827" w:rsidR="001C27F6" w:rsidRPr="00405523" w:rsidRDefault="001C27F6" w:rsidP="008533EC">
            <w:pPr>
              <w:pStyle w:val="Bullet"/>
              <w:spacing w:line="240" w:lineRule="auto"/>
              <w:rPr>
                <w:rFonts w:eastAsia="Times New Roman"/>
                <w:sz w:val="24"/>
                <w:szCs w:val="24"/>
                <w:lang w:val="lt-LT" w:eastAsia="en-GB"/>
              </w:rPr>
            </w:pPr>
            <w:proofErr w:type="spellStart"/>
            <w:r w:rsidRPr="00405523">
              <w:rPr>
                <w:rFonts w:eastAsia="Times New Roman"/>
                <w:sz w:val="24"/>
                <w:szCs w:val="24"/>
                <w:lang w:val="lt-LT" w:eastAsia="en-GB"/>
              </w:rPr>
              <w:t>Penetrometras</w:t>
            </w:r>
            <w:proofErr w:type="spellEnd"/>
            <w:r w:rsidRPr="00405523">
              <w:rPr>
                <w:rFonts w:eastAsia="Times New Roman"/>
                <w:sz w:val="24"/>
                <w:szCs w:val="24"/>
                <w:lang w:val="lt-LT" w:eastAsia="en-GB"/>
              </w:rPr>
              <w:t xml:space="preserve"> valdomas</w:t>
            </w:r>
            <w:r w:rsidR="00380E4D" w:rsidRPr="00405523">
              <w:rPr>
                <w:rFonts w:eastAsia="Times New Roman"/>
                <w:sz w:val="24"/>
                <w:szCs w:val="24"/>
                <w:lang w:val="lt-LT" w:eastAsia="en-GB"/>
              </w:rPr>
              <w:t xml:space="preserve"> įrenginyje</w:t>
            </w:r>
            <w:r w:rsidRPr="00405523">
              <w:rPr>
                <w:rFonts w:eastAsia="Times New Roman"/>
                <w:sz w:val="24"/>
                <w:szCs w:val="24"/>
                <w:lang w:val="lt-LT" w:eastAsia="en-GB"/>
              </w:rPr>
              <w:t xml:space="preserve"> integruotu lietimui jautriu ekranu.</w:t>
            </w:r>
          </w:p>
          <w:p w14:paraId="38E3F9BA" w14:textId="3A388829" w:rsidR="008533EC" w:rsidRPr="00405523" w:rsidRDefault="008533EC" w:rsidP="008533EC">
            <w:pPr>
              <w:pStyle w:val="Bullet"/>
              <w:spacing w:line="240" w:lineRule="auto"/>
              <w:rPr>
                <w:rFonts w:eastAsia="Times New Roman"/>
                <w:sz w:val="24"/>
                <w:szCs w:val="24"/>
                <w:lang w:val="lt-LT" w:eastAsia="en-GB"/>
              </w:rPr>
            </w:pPr>
            <w:r w:rsidRPr="00405523">
              <w:rPr>
                <w:rFonts w:eastAsia="Times New Roman"/>
                <w:sz w:val="24"/>
                <w:szCs w:val="24"/>
                <w:lang w:val="lt-LT" w:eastAsia="en-GB"/>
              </w:rPr>
              <w:t>Adata prieš bandymą turi būti nuleidžiama elektromechaniniu įrenginiu.</w:t>
            </w:r>
          </w:p>
          <w:p w14:paraId="2729523A" w14:textId="77777777" w:rsidR="008533EC" w:rsidRPr="00405523" w:rsidRDefault="008533EC" w:rsidP="008533EC">
            <w:pPr>
              <w:pStyle w:val="Bullet"/>
              <w:spacing w:line="240" w:lineRule="auto"/>
              <w:rPr>
                <w:rFonts w:eastAsia="Times New Roman"/>
                <w:sz w:val="24"/>
                <w:szCs w:val="24"/>
                <w:lang w:val="lt-LT" w:eastAsia="en-GB"/>
              </w:rPr>
            </w:pPr>
            <w:r w:rsidRPr="00405523">
              <w:rPr>
                <w:rFonts w:eastAsia="Times New Roman"/>
                <w:sz w:val="24"/>
                <w:szCs w:val="24"/>
                <w:lang w:val="lt-LT" w:eastAsia="en-GB"/>
              </w:rPr>
              <w:t>Turi būti elektroninis laikmatis automatiniam adatos paleidimui ir sustabdymui. Laiko nustatymo ribos ne mažiau kaip nuo 0,1 s iki 2900 s.</w:t>
            </w:r>
          </w:p>
          <w:p w14:paraId="753FE859" w14:textId="2825519D" w:rsidR="008533EC" w:rsidRPr="00405523" w:rsidRDefault="008533EC" w:rsidP="008533EC">
            <w:pPr>
              <w:pStyle w:val="Bullet"/>
              <w:spacing w:line="240" w:lineRule="auto"/>
              <w:rPr>
                <w:rFonts w:eastAsia="Times New Roman"/>
                <w:sz w:val="24"/>
                <w:szCs w:val="24"/>
                <w:lang w:val="lt-LT" w:eastAsia="en-GB"/>
              </w:rPr>
            </w:pPr>
            <w:r w:rsidRPr="00405523">
              <w:rPr>
                <w:rFonts w:eastAsia="Times New Roman"/>
                <w:sz w:val="24"/>
                <w:szCs w:val="24"/>
                <w:lang w:val="lt-LT" w:eastAsia="en-GB"/>
              </w:rPr>
              <w:t xml:space="preserve"> </w:t>
            </w:r>
            <w:proofErr w:type="spellStart"/>
            <w:r w:rsidRPr="00405523">
              <w:rPr>
                <w:rFonts w:eastAsia="Times New Roman"/>
                <w:sz w:val="24"/>
                <w:szCs w:val="24"/>
                <w:lang w:val="lt-LT" w:eastAsia="en-GB"/>
              </w:rPr>
              <w:t>Penetracija</w:t>
            </w:r>
            <w:proofErr w:type="spellEnd"/>
            <w:r w:rsidRPr="00405523">
              <w:rPr>
                <w:rFonts w:eastAsia="Times New Roman"/>
                <w:sz w:val="24"/>
                <w:szCs w:val="24"/>
                <w:lang w:val="lt-LT" w:eastAsia="en-GB"/>
              </w:rPr>
              <w:t xml:space="preserve"> matuojama skaitmeniniu būdu, ne mažesniu kaip 0,01</w:t>
            </w:r>
            <w:r w:rsidR="00B039CD" w:rsidRPr="00405523">
              <w:rPr>
                <w:rFonts w:eastAsia="Times New Roman"/>
                <w:sz w:val="24"/>
                <w:szCs w:val="24"/>
                <w:lang w:val="lt-LT" w:eastAsia="en-GB"/>
              </w:rPr>
              <w:t xml:space="preserve"> </w:t>
            </w:r>
            <w:r w:rsidRPr="00405523">
              <w:rPr>
                <w:rFonts w:eastAsia="Times New Roman"/>
                <w:sz w:val="24"/>
                <w:szCs w:val="24"/>
                <w:lang w:val="lt-LT" w:eastAsia="en-GB"/>
              </w:rPr>
              <w:t>mm tikslumu.</w:t>
            </w:r>
          </w:p>
          <w:p w14:paraId="2FC19911" w14:textId="21AC81BE" w:rsidR="008533EC" w:rsidRPr="00405523" w:rsidRDefault="008533EC" w:rsidP="008533EC">
            <w:pPr>
              <w:pStyle w:val="Bullet"/>
              <w:spacing w:line="240" w:lineRule="auto"/>
              <w:rPr>
                <w:rFonts w:eastAsia="Times New Roman"/>
                <w:sz w:val="24"/>
                <w:szCs w:val="24"/>
                <w:lang w:val="lt-LT" w:eastAsia="en-GB"/>
              </w:rPr>
            </w:pPr>
            <w:r w:rsidRPr="00405523">
              <w:rPr>
                <w:rFonts w:eastAsia="Times New Roman"/>
                <w:sz w:val="24"/>
                <w:szCs w:val="24"/>
                <w:lang w:val="lt-LT" w:eastAsia="en-GB"/>
              </w:rPr>
              <w:t>Adatos laikiklis.</w:t>
            </w:r>
          </w:p>
          <w:p w14:paraId="3119E909" w14:textId="383F3397" w:rsidR="008533EC" w:rsidRPr="00405523" w:rsidRDefault="008533EC" w:rsidP="008533EC">
            <w:pPr>
              <w:pStyle w:val="Bullet"/>
              <w:spacing w:line="240" w:lineRule="auto"/>
              <w:rPr>
                <w:rFonts w:eastAsia="Times New Roman"/>
                <w:sz w:val="24"/>
                <w:szCs w:val="24"/>
                <w:lang w:val="lt-LT" w:eastAsia="en-GB"/>
              </w:rPr>
            </w:pPr>
            <w:r w:rsidRPr="00405523">
              <w:rPr>
                <w:rFonts w:eastAsia="Times New Roman"/>
                <w:sz w:val="24"/>
                <w:szCs w:val="24"/>
                <w:lang w:val="lt-LT" w:eastAsia="en-GB"/>
              </w:rPr>
              <w:t>Matavimo ribos ne mažiau kaip nuo 0 iki 30 mm.</w:t>
            </w:r>
          </w:p>
          <w:p w14:paraId="4A0DB92A" w14:textId="7CC1A061" w:rsidR="008533EC" w:rsidRPr="00405523" w:rsidRDefault="008533EC" w:rsidP="008533EC">
            <w:pPr>
              <w:pStyle w:val="Bullet"/>
              <w:spacing w:line="240" w:lineRule="auto"/>
              <w:rPr>
                <w:rFonts w:eastAsia="Times New Roman"/>
                <w:sz w:val="24"/>
                <w:szCs w:val="24"/>
                <w:lang w:val="lt-LT" w:eastAsia="en-GB"/>
              </w:rPr>
            </w:pPr>
            <w:r w:rsidRPr="00405523">
              <w:rPr>
                <w:rFonts w:eastAsia="Times New Roman"/>
                <w:sz w:val="24"/>
                <w:szCs w:val="24"/>
                <w:lang w:val="lt-LT" w:eastAsia="en-GB"/>
              </w:rPr>
              <w:t>Sk</w:t>
            </w:r>
            <w:r w:rsidR="00C842D7" w:rsidRPr="00405523">
              <w:rPr>
                <w:rFonts w:eastAsia="Times New Roman"/>
                <w:sz w:val="24"/>
                <w:szCs w:val="24"/>
                <w:lang w:val="lt-LT" w:eastAsia="en-GB"/>
              </w:rPr>
              <w:t xml:space="preserve">iriamoji geba ne mažiau kaip </w:t>
            </w:r>
            <w:r w:rsidRPr="00405523">
              <w:rPr>
                <w:rFonts w:eastAsia="Times New Roman"/>
                <w:sz w:val="24"/>
                <w:szCs w:val="24"/>
                <w:lang w:val="lt-LT" w:eastAsia="en-GB"/>
              </w:rPr>
              <w:t>0</w:t>
            </w:r>
            <w:r w:rsidR="00C842D7" w:rsidRPr="00405523">
              <w:rPr>
                <w:rFonts w:eastAsia="Times New Roman"/>
                <w:sz w:val="24"/>
                <w:szCs w:val="24"/>
                <w:lang w:val="lt-LT" w:eastAsia="en-GB"/>
              </w:rPr>
              <w:t>,</w:t>
            </w:r>
            <w:r w:rsidRPr="00405523">
              <w:rPr>
                <w:rFonts w:eastAsia="Times New Roman"/>
                <w:sz w:val="24"/>
                <w:szCs w:val="24"/>
                <w:lang w:val="lt-LT" w:eastAsia="en-GB"/>
              </w:rPr>
              <w:t>01 mm</w:t>
            </w:r>
            <w:r w:rsidR="00C842D7" w:rsidRPr="00405523">
              <w:rPr>
                <w:rFonts w:eastAsia="Times New Roman"/>
                <w:sz w:val="24"/>
                <w:szCs w:val="24"/>
                <w:lang w:val="lt-LT" w:eastAsia="en-GB"/>
              </w:rPr>
              <w:t>.</w:t>
            </w:r>
          </w:p>
          <w:p w14:paraId="148B1204" w14:textId="5A1031F9" w:rsidR="008533EC" w:rsidRPr="00405523" w:rsidRDefault="008533EC" w:rsidP="00C842D7">
            <w:pPr>
              <w:pStyle w:val="Bullet"/>
              <w:spacing w:line="240" w:lineRule="auto"/>
              <w:rPr>
                <w:rFonts w:eastAsia="Times New Roman"/>
                <w:sz w:val="24"/>
                <w:szCs w:val="24"/>
                <w:lang w:val="lt-LT" w:eastAsia="en-GB"/>
              </w:rPr>
            </w:pPr>
            <w:r w:rsidRPr="00405523">
              <w:rPr>
                <w:rFonts w:eastAsia="Times New Roman"/>
                <w:sz w:val="24"/>
                <w:szCs w:val="24"/>
                <w:lang w:val="lt-LT" w:eastAsia="en-GB"/>
              </w:rPr>
              <w:t>Apkrov</w:t>
            </w:r>
            <w:r w:rsidR="00C842D7" w:rsidRPr="00405523">
              <w:rPr>
                <w:rFonts w:eastAsia="Times New Roman"/>
                <w:sz w:val="24"/>
                <w:szCs w:val="24"/>
                <w:lang w:val="lt-LT" w:eastAsia="en-GB"/>
              </w:rPr>
              <w:t xml:space="preserve">os dydis </w:t>
            </w:r>
            <w:r w:rsidRPr="00405523">
              <w:rPr>
                <w:rFonts w:eastAsia="Times New Roman"/>
                <w:sz w:val="24"/>
                <w:szCs w:val="24"/>
                <w:lang w:val="lt-LT" w:eastAsia="en-GB"/>
              </w:rPr>
              <w:t>100</w:t>
            </w:r>
            <w:r w:rsidR="00C842D7" w:rsidRPr="00405523">
              <w:rPr>
                <w:rFonts w:eastAsia="Times New Roman"/>
                <w:sz w:val="24"/>
                <w:szCs w:val="24"/>
                <w:lang w:val="lt-LT" w:eastAsia="en-GB"/>
              </w:rPr>
              <w:t xml:space="preserve"> </w:t>
            </w:r>
            <w:r w:rsidR="00B039CD" w:rsidRPr="00405523">
              <w:rPr>
                <w:rFonts w:eastAsia="Times New Roman"/>
                <w:sz w:val="24"/>
                <w:szCs w:val="24"/>
                <w:lang w:val="lt-LT" w:eastAsia="en-GB"/>
              </w:rPr>
              <w:t xml:space="preserve">g </w:t>
            </w:r>
            <w:r w:rsidR="00C842D7" w:rsidRPr="00405523">
              <w:rPr>
                <w:rFonts w:eastAsia="Times New Roman"/>
                <w:sz w:val="24"/>
                <w:szCs w:val="24"/>
                <w:lang w:val="lt-LT" w:eastAsia="en-GB"/>
              </w:rPr>
              <w:t xml:space="preserve">±0,01 </w:t>
            </w:r>
            <w:r w:rsidRPr="00405523">
              <w:rPr>
                <w:rFonts w:eastAsia="Times New Roman"/>
                <w:sz w:val="24"/>
                <w:szCs w:val="24"/>
                <w:lang w:val="lt-LT" w:eastAsia="en-GB"/>
              </w:rPr>
              <w:t>g</w:t>
            </w:r>
            <w:r w:rsidR="00C842D7" w:rsidRPr="00405523">
              <w:rPr>
                <w:rFonts w:eastAsia="Times New Roman"/>
                <w:sz w:val="24"/>
                <w:szCs w:val="24"/>
                <w:lang w:val="lt-LT" w:eastAsia="en-GB"/>
              </w:rPr>
              <w:t>.</w:t>
            </w:r>
          </w:p>
          <w:p w14:paraId="27998E2A" w14:textId="1BCD6F1C" w:rsidR="008533EC" w:rsidRPr="00405523" w:rsidRDefault="00C842D7" w:rsidP="00C842D7">
            <w:pPr>
              <w:pStyle w:val="Bullet"/>
              <w:spacing w:line="240" w:lineRule="auto"/>
              <w:rPr>
                <w:rFonts w:eastAsia="Times New Roman"/>
                <w:sz w:val="24"/>
                <w:szCs w:val="24"/>
                <w:lang w:val="lt-LT" w:eastAsia="en-GB"/>
              </w:rPr>
            </w:pPr>
            <w:r w:rsidRPr="00405523">
              <w:rPr>
                <w:rFonts w:eastAsia="Times New Roman"/>
                <w:sz w:val="24"/>
                <w:szCs w:val="24"/>
                <w:lang w:val="lt-LT" w:eastAsia="en-GB"/>
              </w:rPr>
              <w:t>Galimybė nustatyti b</w:t>
            </w:r>
            <w:r w:rsidR="008533EC" w:rsidRPr="00405523">
              <w:rPr>
                <w:rFonts w:eastAsia="Times New Roman"/>
                <w:sz w:val="24"/>
                <w:szCs w:val="24"/>
                <w:lang w:val="lt-LT" w:eastAsia="en-GB"/>
              </w:rPr>
              <w:t xml:space="preserve">andymo </w:t>
            </w:r>
            <w:r w:rsidRPr="00405523">
              <w:rPr>
                <w:rFonts w:eastAsia="Times New Roman"/>
                <w:sz w:val="24"/>
                <w:szCs w:val="24"/>
                <w:lang w:val="lt-LT" w:eastAsia="en-GB"/>
              </w:rPr>
              <w:t>trukm</w:t>
            </w:r>
            <w:r w:rsidR="00B039CD" w:rsidRPr="00405523">
              <w:rPr>
                <w:rFonts w:eastAsia="Times New Roman"/>
                <w:sz w:val="24"/>
                <w:szCs w:val="24"/>
                <w:lang w:val="lt-LT" w:eastAsia="en-GB"/>
              </w:rPr>
              <w:t>ę</w:t>
            </w:r>
            <w:r w:rsidRPr="00405523">
              <w:rPr>
                <w:rFonts w:eastAsia="Times New Roman"/>
                <w:sz w:val="24"/>
                <w:szCs w:val="24"/>
                <w:lang w:val="lt-LT" w:eastAsia="en-GB"/>
              </w:rPr>
              <w:t xml:space="preserve"> ne mažiau kaip nuo 0,1 s iki 290</w:t>
            </w:r>
            <w:r w:rsidR="008533EC" w:rsidRPr="00405523">
              <w:rPr>
                <w:rFonts w:eastAsia="Times New Roman"/>
                <w:sz w:val="24"/>
                <w:szCs w:val="24"/>
                <w:lang w:val="lt-LT" w:eastAsia="en-GB"/>
              </w:rPr>
              <w:t xml:space="preserve"> s)</w:t>
            </w:r>
            <w:r w:rsidRPr="00405523">
              <w:rPr>
                <w:rFonts w:eastAsia="Times New Roman"/>
                <w:sz w:val="24"/>
                <w:szCs w:val="24"/>
                <w:lang w:val="lt-LT" w:eastAsia="en-GB"/>
              </w:rPr>
              <w:t>.</w:t>
            </w:r>
          </w:p>
          <w:p w14:paraId="7994FBB1" w14:textId="332C544C" w:rsidR="00C842D7" w:rsidRPr="00405523" w:rsidRDefault="00B039CD" w:rsidP="00B039CD">
            <w:pPr>
              <w:pStyle w:val="Bullet"/>
              <w:spacing w:line="240" w:lineRule="auto"/>
              <w:rPr>
                <w:rFonts w:eastAsia="Times New Roman"/>
                <w:sz w:val="24"/>
                <w:szCs w:val="24"/>
                <w:lang w:val="lt-LT" w:eastAsia="en-GB"/>
              </w:rPr>
            </w:pPr>
            <w:r w:rsidRPr="00405523">
              <w:rPr>
                <w:rFonts w:eastAsia="Times New Roman"/>
                <w:sz w:val="24"/>
                <w:szCs w:val="24"/>
                <w:lang w:val="lt-LT" w:eastAsia="en-GB"/>
              </w:rPr>
              <w:t>Įrangos komplektacijoje turi būti n</w:t>
            </w:r>
            <w:r w:rsidR="00C842D7" w:rsidRPr="00405523">
              <w:rPr>
                <w:rFonts w:eastAsia="Times New Roman"/>
                <w:sz w:val="24"/>
                <w:szCs w:val="24"/>
                <w:lang w:val="lt-LT" w:eastAsia="en-GB"/>
              </w:rPr>
              <w:t>e mažiau kaip 3 bandymo indeliai</w:t>
            </w:r>
            <w:r w:rsidR="007F3773" w:rsidRPr="00405523">
              <w:rPr>
                <w:rFonts w:eastAsia="Times New Roman"/>
                <w:sz w:val="24"/>
                <w:szCs w:val="24"/>
                <w:lang w:val="lt-LT" w:eastAsia="en-GB"/>
              </w:rPr>
              <w:t xml:space="preserve"> ir 3 adatos</w:t>
            </w:r>
            <w:r w:rsidR="00C842D7" w:rsidRPr="00405523">
              <w:rPr>
                <w:rFonts w:eastAsia="Times New Roman"/>
                <w:sz w:val="24"/>
                <w:szCs w:val="24"/>
                <w:lang w:val="lt-LT" w:eastAsia="en-GB"/>
              </w:rPr>
              <w:t>.</w:t>
            </w:r>
          </w:p>
          <w:p w14:paraId="745FE51D" w14:textId="46AABA41" w:rsidR="00C842D7" w:rsidRPr="00405523" w:rsidRDefault="00D3511A" w:rsidP="00C842D7">
            <w:pPr>
              <w:pStyle w:val="Bullet"/>
              <w:spacing w:line="240" w:lineRule="auto"/>
              <w:rPr>
                <w:rFonts w:eastAsia="Times New Roman"/>
                <w:sz w:val="24"/>
                <w:szCs w:val="24"/>
                <w:lang w:val="lt-LT" w:eastAsia="en-GB"/>
              </w:rPr>
            </w:pPr>
            <w:r w:rsidRPr="00405523">
              <w:rPr>
                <w:rFonts w:eastAsia="Times New Roman"/>
                <w:sz w:val="24"/>
                <w:szCs w:val="24"/>
                <w:lang w:val="lt-LT" w:eastAsia="en-GB"/>
              </w:rPr>
              <w:t>Bandymo t</w:t>
            </w:r>
            <w:r w:rsidR="00C842D7" w:rsidRPr="00405523">
              <w:rPr>
                <w:rFonts w:eastAsia="Times New Roman"/>
                <w:sz w:val="24"/>
                <w:szCs w:val="24"/>
                <w:lang w:val="lt-LT" w:eastAsia="en-GB"/>
              </w:rPr>
              <w:t>emperatūros palaikymo įranga</w:t>
            </w:r>
            <w:r w:rsidR="008C6318" w:rsidRPr="00405523">
              <w:rPr>
                <w:rFonts w:eastAsia="Times New Roman"/>
                <w:sz w:val="24"/>
                <w:szCs w:val="24"/>
                <w:lang w:val="lt-LT" w:eastAsia="en-GB"/>
              </w:rPr>
              <w:t>, atitinkanti bandymo metodo reikalavimus</w:t>
            </w:r>
            <w:r w:rsidR="00C842D7" w:rsidRPr="00405523">
              <w:rPr>
                <w:rFonts w:eastAsia="Times New Roman"/>
                <w:sz w:val="24"/>
                <w:szCs w:val="24"/>
                <w:lang w:val="lt-LT" w:eastAsia="en-GB"/>
              </w:rPr>
              <w:t xml:space="preserve"> turi</w:t>
            </w:r>
            <w:r w:rsidR="00B039CD" w:rsidRPr="00405523">
              <w:rPr>
                <w:rFonts w:eastAsia="Times New Roman"/>
                <w:sz w:val="24"/>
                <w:szCs w:val="24"/>
                <w:lang w:val="lt-LT" w:eastAsia="en-GB"/>
              </w:rPr>
              <w:t xml:space="preserve"> būti</w:t>
            </w:r>
            <w:r w:rsidR="00C842D7" w:rsidRPr="00405523">
              <w:rPr>
                <w:rFonts w:eastAsia="Times New Roman"/>
                <w:sz w:val="24"/>
                <w:szCs w:val="24"/>
                <w:lang w:val="lt-LT" w:eastAsia="en-GB"/>
              </w:rPr>
              <w:t xml:space="preserve"> </w:t>
            </w:r>
            <w:r w:rsidR="00B039CD" w:rsidRPr="00405523">
              <w:rPr>
                <w:rFonts w:eastAsia="Times New Roman"/>
                <w:sz w:val="24"/>
                <w:szCs w:val="24"/>
                <w:lang w:val="lt-LT" w:eastAsia="en-GB"/>
              </w:rPr>
              <w:t>įrangos komplektacijoje</w:t>
            </w:r>
            <w:r w:rsidR="00C842D7" w:rsidRPr="00405523">
              <w:rPr>
                <w:rFonts w:eastAsia="Times New Roman"/>
                <w:sz w:val="24"/>
                <w:szCs w:val="24"/>
                <w:lang w:val="lt-LT" w:eastAsia="en-GB"/>
              </w:rPr>
              <w:t>.</w:t>
            </w:r>
          </w:p>
          <w:p w14:paraId="78FC3DE7" w14:textId="77777777" w:rsidR="002A3FFD" w:rsidRPr="00405523" w:rsidRDefault="002A3FFD" w:rsidP="002A3FFD">
            <w:pPr>
              <w:pStyle w:val="Bullet"/>
              <w:numPr>
                <w:ilvl w:val="0"/>
                <w:numId w:val="0"/>
              </w:numPr>
              <w:spacing w:line="240" w:lineRule="auto"/>
              <w:ind w:left="224" w:hanging="224"/>
              <w:rPr>
                <w:rFonts w:eastAsia="Times New Roman"/>
                <w:sz w:val="24"/>
                <w:szCs w:val="24"/>
                <w:lang w:val="lt-LT" w:eastAsia="en-GB"/>
              </w:rPr>
            </w:pPr>
          </w:p>
          <w:p w14:paraId="0D562FD9" w14:textId="5807A2F0" w:rsidR="002A3FFD" w:rsidRPr="00405523" w:rsidRDefault="002A3FFD" w:rsidP="002A3FFD">
            <w:pPr>
              <w:pStyle w:val="Bullet"/>
              <w:numPr>
                <w:ilvl w:val="0"/>
                <w:numId w:val="0"/>
              </w:numPr>
              <w:spacing w:line="240" w:lineRule="auto"/>
              <w:ind w:left="224" w:hanging="224"/>
              <w:rPr>
                <w:rFonts w:eastAsia="Times New Roman"/>
                <w:b/>
                <w:bCs/>
                <w:sz w:val="24"/>
                <w:szCs w:val="24"/>
                <w:lang w:val="lt-LT" w:eastAsia="en-GB"/>
              </w:rPr>
            </w:pPr>
            <w:proofErr w:type="spellStart"/>
            <w:r w:rsidRPr="00405523">
              <w:rPr>
                <w:rFonts w:eastAsia="Times New Roman"/>
                <w:b/>
                <w:bCs/>
                <w:sz w:val="24"/>
                <w:szCs w:val="24"/>
                <w:lang w:val="lt-LT" w:eastAsia="en-GB"/>
              </w:rPr>
              <w:t>Duktilometro</w:t>
            </w:r>
            <w:proofErr w:type="spellEnd"/>
            <w:r w:rsidRPr="00405523">
              <w:rPr>
                <w:rFonts w:eastAsia="Times New Roman"/>
                <w:b/>
                <w:bCs/>
                <w:sz w:val="24"/>
                <w:szCs w:val="24"/>
                <w:lang w:val="lt-LT" w:eastAsia="en-GB"/>
              </w:rPr>
              <w:t xml:space="preserve"> komplektas</w:t>
            </w:r>
          </w:p>
          <w:p w14:paraId="03BE9C43" w14:textId="5BA75D03" w:rsidR="007F3773" w:rsidRPr="00405523" w:rsidRDefault="007F3773"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 xml:space="preserve">Skaitmeninis </w:t>
            </w:r>
            <w:proofErr w:type="spellStart"/>
            <w:r w:rsidRPr="00405523">
              <w:rPr>
                <w:rFonts w:eastAsia="Times New Roman"/>
                <w:sz w:val="24"/>
                <w:szCs w:val="24"/>
                <w:lang w:val="lt-LT" w:eastAsia="en-GB"/>
              </w:rPr>
              <w:t>duktilometras</w:t>
            </w:r>
            <w:proofErr w:type="spellEnd"/>
            <w:r w:rsidRPr="00405523">
              <w:rPr>
                <w:rFonts w:eastAsia="Times New Roman"/>
                <w:sz w:val="24"/>
                <w:szCs w:val="24"/>
                <w:lang w:val="lt-LT" w:eastAsia="en-GB"/>
              </w:rPr>
              <w:t>, valdomas programine įranga.</w:t>
            </w:r>
          </w:p>
          <w:p w14:paraId="61AA3914" w14:textId="4B6F67E0" w:rsidR="007F3773" w:rsidRPr="00405523" w:rsidRDefault="007F3773"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Turi būti galimybė vienu metu tirti ne mažiau kaip 4 bandinius.</w:t>
            </w:r>
          </w:p>
          <w:p w14:paraId="2C542D04" w14:textId="74E68DA6" w:rsidR="007F3773" w:rsidRPr="00405523" w:rsidRDefault="007F3773"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Turi būti galimybė palaikyti pastovų tempimo greitį ne mažiau kaip nuo 1 iki 50</w:t>
            </w:r>
            <w:r w:rsidR="008C03C6" w:rsidRPr="00405523">
              <w:rPr>
                <w:rFonts w:eastAsia="Times New Roman"/>
                <w:sz w:val="24"/>
                <w:szCs w:val="24"/>
                <w:lang w:val="lt-LT" w:eastAsia="en-GB"/>
              </w:rPr>
              <w:t xml:space="preserve"> </w:t>
            </w:r>
            <w:r w:rsidRPr="00405523">
              <w:rPr>
                <w:rFonts w:eastAsia="Times New Roman"/>
                <w:sz w:val="24"/>
                <w:szCs w:val="24"/>
                <w:lang w:val="lt-LT" w:eastAsia="en-GB"/>
              </w:rPr>
              <w:t>mm/min.</w:t>
            </w:r>
          </w:p>
          <w:p w14:paraId="344FBD9B" w14:textId="74FB2C90" w:rsidR="007F3773" w:rsidRPr="00405523" w:rsidRDefault="007F3773"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Ilgis turi būti matuojamas skaitmeniniu būdu.</w:t>
            </w:r>
          </w:p>
          <w:p w14:paraId="12BA6967" w14:textId="70DF7687" w:rsidR="007F3773" w:rsidRPr="00405523" w:rsidRDefault="007F3773"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Ne mažiau kaip vienas jėgos matavimo zondas.</w:t>
            </w:r>
          </w:p>
          <w:p w14:paraId="10C19A26" w14:textId="3920BF29" w:rsidR="007F3773" w:rsidRPr="00405523" w:rsidRDefault="00BA0A79"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 xml:space="preserve">Komplektacijoje turi būti </w:t>
            </w:r>
            <w:r w:rsidR="007F3773" w:rsidRPr="00405523">
              <w:rPr>
                <w:rFonts w:eastAsia="Times New Roman"/>
                <w:sz w:val="24"/>
                <w:szCs w:val="24"/>
                <w:lang w:val="lt-LT" w:eastAsia="en-GB"/>
              </w:rPr>
              <w:t xml:space="preserve">ne mažiau kaip 4 vnt. </w:t>
            </w:r>
            <w:r w:rsidR="00867032" w:rsidRPr="00405523">
              <w:rPr>
                <w:rFonts w:eastAsia="Times New Roman"/>
                <w:sz w:val="24"/>
                <w:szCs w:val="24"/>
                <w:lang w:val="lt-LT" w:eastAsia="en-GB"/>
              </w:rPr>
              <w:t xml:space="preserve">bandinių paruošimo </w:t>
            </w:r>
            <w:r w:rsidR="007F3773" w:rsidRPr="00405523">
              <w:rPr>
                <w:rFonts w:eastAsia="Times New Roman"/>
                <w:sz w:val="24"/>
                <w:szCs w:val="24"/>
                <w:lang w:val="lt-LT" w:eastAsia="en-GB"/>
              </w:rPr>
              <w:t>form</w:t>
            </w:r>
            <w:r w:rsidR="00867032" w:rsidRPr="00405523">
              <w:rPr>
                <w:rFonts w:eastAsia="Times New Roman"/>
                <w:sz w:val="24"/>
                <w:szCs w:val="24"/>
                <w:lang w:val="lt-LT" w:eastAsia="en-GB"/>
              </w:rPr>
              <w:t>os</w:t>
            </w:r>
            <w:r w:rsidR="007F3773" w:rsidRPr="00405523">
              <w:rPr>
                <w:rFonts w:eastAsia="Times New Roman"/>
                <w:sz w:val="24"/>
                <w:szCs w:val="24"/>
                <w:lang w:val="lt-LT" w:eastAsia="en-GB"/>
              </w:rPr>
              <w:t xml:space="preserve"> pagal EN 13398 ir EN 13589</w:t>
            </w:r>
            <w:r w:rsidRPr="00405523">
              <w:rPr>
                <w:rFonts w:eastAsia="Times New Roman"/>
                <w:sz w:val="24"/>
                <w:szCs w:val="24"/>
                <w:lang w:val="lt-LT" w:eastAsia="en-GB"/>
              </w:rPr>
              <w:t xml:space="preserve"> ar lygiaverči</w:t>
            </w:r>
            <w:r w:rsidR="00867032" w:rsidRPr="00405523">
              <w:rPr>
                <w:rFonts w:eastAsia="Times New Roman"/>
                <w:sz w:val="24"/>
                <w:szCs w:val="24"/>
                <w:lang w:val="lt-LT" w:eastAsia="en-GB"/>
              </w:rPr>
              <w:t>us</w:t>
            </w:r>
            <w:r w:rsidRPr="00405523">
              <w:rPr>
                <w:rFonts w:eastAsia="Times New Roman"/>
                <w:sz w:val="24"/>
                <w:szCs w:val="24"/>
                <w:lang w:val="lt-LT" w:eastAsia="en-GB"/>
              </w:rPr>
              <w:t xml:space="preserve"> standart</w:t>
            </w:r>
            <w:r w:rsidR="00867032" w:rsidRPr="00405523">
              <w:rPr>
                <w:rFonts w:eastAsia="Times New Roman"/>
                <w:sz w:val="24"/>
                <w:szCs w:val="24"/>
                <w:lang w:val="lt-LT" w:eastAsia="en-GB"/>
              </w:rPr>
              <w:t>us</w:t>
            </w:r>
            <w:r w:rsidR="007F3773" w:rsidRPr="00405523">
              <w:rPr>
                <w:rFonts w:eastAsia="Times New Roman"/>
                <w:sz w:val="24"/>
                <w:szCs w:val="24"/>
                <w:lang w:val="lt-LT" w:eastAsia="en-GB"/>
              </w:rPr>
              <w:t xml:space="preserve">. </w:t>
            </w:r>
          </w:p>
          <w:p w14:paraId="146A407B" w14:textId="4C536B90" w:rsidR="007F3773" w:rsidRPr="00405523" w:rsidRDefault="00BA0A79"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K</w:t>
            </w:r>
            <w:r w:rsidR="007F3773" w:rsidRPr="00405523">
              <w:rPr>
                <w:rFonts w:eastAsia="Times New Roman"/>
                <w:sz w:val="24"/>
                <w:szCs w:val="24"/>
                <w:lang w:val="lt-LT" w:eastAsia="en-GB"/>
              </w:rPr>
              <w:t>omplekt</w:t>
            </w:r>
            <w:r w:rsidRPr="00405523">
              <w:rPr>
                <w:rFonts w:eastAsia="Times New Roman"/>
                <w:sz w:val="24"/>
                <w:szCs w:val="24"/>
                <w:lang w:val="lt-LT" w:eastAsia="en-GB"/>
              </w:rPr>
              <w:t xml:space="preserve">acijoje </w:t>
            </w:r>
            <w:r w:rsidR="007F3773" w:rsidRPr="00405523">
              <w:rPr>
                <w:rFonts w:eastAsia="Times New Roman"/>
                <w:sz w:val="24"/>
                <w:szCs w:val="24"/>
                <w:lang w:val="lt-LT" w:eastAsia="en-GB"/>
              </w:rPr>
              <w:t xml:space="preserve">turi </w:t>
            </w:r>
            <w:r w:rsidRPr="00405523">
              <w:rPr>
                <w:rFonts w:eastAsia="Times New Roman"/>
                <w:sz w:val="24"/>
                <w:szCs w:val="24"/>
                <w:lang w:val="lt-LT" w:eastAsia="en-GB"/>
              </w:rPr>
              <w:t>būti</w:t>
            </w:r>
            <w:r w:rsidR="007F3773" w:rsidRPr="00405523">
              <w:rPr>
                <w:rFonts w:eastAsia="Times New Roman"/>
                <w:sz w:val="24"/>
                <w:szCs w:val="24"/>
                <w:lang w:val="lt-LT" w:eastAsia="en-GB"/>
              </w:rPr>
              <w:t xml:space="preserve"> temperatūros palaikymo įranga (termostatas su cirkuliaciniu siurbliu, </w:t>
            </w:r>
            <w:r w:rsidR="008C6318" w:rsidRPr="00405523">
              <w:rPr>
                <w:rFonts w:eastAsia="Times New Roman"/>
                <w:sz w:val="24"/>
                <w:szCs w:val="24"/>
                <w:lang w:val="lt-LT" w:eastAsia="en-GB"/>
              </w:rPr>
              <w:t xml:space="preserve">temperatūros palaikymui </w:t>
            </w:r>
            <w:r w:rsidR="007F3773" w:rsidRPr="00405523">
              <w:rPr>
                <w:rFonts w:eastAsia="Times New Roman"/>
                <w:sz w:val="24"/>
                <w:szCs w:val="24"/>
                <w:lang w:val="lt-LT" w:eastAsia="en-GB"/>
              </w:rPr>
              <w:t xml:space="preserve">ne mažiau kaip nuo </w:t>
            </w:r>
            <w:r w:rsidR="008C6318" w:rsidRPr="00405523">
              <w:rPr>
                <w:rFonts w:eastAsia="Times New Roman"/>
                <w:sz w:val="24"/>
                <w:szCs w:val="24"/>
                <w:lang w:val="lt-LT" w:eastAsia="en-GB"/>
              </w:rPr>
              <w:t xml:space="preserve">+5 ° C </w:t>
            </w:r>
            <w:r w:rsidR="007F3773" w:rsidRPr="00405523">
              <w:rPr>
                <w:rFonts w:eastAsia="Times New Roman"/>
                <w:sz w:val="24"/>
                <w:szCs w:val="24"/>
                <w:lang w:val="lt-LT" w:eastAsia="en-GB"/>
              </w:rPr>
              <w:t>iki +95°</w:t>
            </w:r>
            <w:r w:rsidR="008C03C6" w:rsidRPr="00405523">
              <w:rPr>
                <w:rFonts w:eastAsia="Times New Roman"/>
                <w:sz w:val="24"/>
                <w:szCs w:val="24"/>
                <w:lang w:val="lt-LT" w:eastAsia="en-GB"/>
              </w:rPr>
              <w:t xml:space="preserve"> </w:t>
            </w:r>
            <w:r w:rsidR="007F3773" w:rsidRPr="00405523">
              <w:rPr>
                <w:rFonts w:eastAsia="Times New Roman"/>
                <w:sz w:val="24"/>
                <w:szCs w:val="24"/>
                <w:lang w:val="lt-LT" w:eastAsia="en-GB"/>
              </w:rPr>
              <w:t>C).</w:t>
            </w:r>
          </w:p>
          <w:p w14:paraId="59C6D7CB" w14:textId="6EB69CB0" w:rsidR="002A3FFD" w:rsidRPr="00405523" w:rsidRDefault="00BA0A79"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Komplektacijoje</w:t>
            </w:r>
            <w:r w:rsidR="007F3773" w:rsidRPr="00405523">
              <w:rPr>
                <w:rFonts w:eastAsia="Times New Roman"/>
                <w:sz w:val="24"/>
                <w:szCs w:val="24"/>
                <w:lang w:val="lt-LT" w:eastAsia="en-GB"/>
              </w:rPr>
              <w:t xml:space="preserve"> turi </w:t>
            </w:r>
            <w:r w:rsidRPr="00405523">
              <w:rPr>
                <w:rFonts w:eastAsia="Times New Roman"/>
                <w:sz w:val="24"/>
                <w:szCs w:val="24"/>
                <w:lang w:val="lt-LT" w:eastAsia="en-GB"/>
              </w:rPr>
              <w:t xml:space="preserve">būti </w:t>
            </w:r>
            <w:r w:rsidR="007F3773" w:rsidRPr="00405523">
              <w:rPr>
                <w:rFonts w:eastAsia="Times New Roman"/>
                <w:sz w:val="24"/>
                <w:szCs w:val="24"/>
                <w:lang w:val="lt-LT" w:eastAsia="en-GB"/>
              </w:rPr>
              <w:t>kompiuteris</w:t>
            </w:r>
            <w:r w:rsidR="007F3773" w:rsidRPr="00405523">
              <w:rPr>
                <w:rFonts w:eastAsia="Times New Roman"/>
                <w:color w:val="FF0000"/>
                <w:sz w:val="24"/>
                <w:szCs w:val="24"/>
                <w:lang w:val="lt-LT" w:eastAsia="en-GB"/>
              </w:rPr>
              <w:t xml:space="preserve"> </w:t>
            </w:r>
            <w:r w:rsidR="007F3773" w:rsidRPr="00405523">
              <w:rPr>
                <w:rFonts w:eastAsia="Times New Roman"/>
                <w:sz w:val="24"/>
                <w:szCs w:val="24"/>
                <w:lang w:val="lt-LT" w:eastAsia="en-GB"/>
              </w:rPr>
              <w:t>su programine įranga.</w:t>
            </w:r>
          </w:p>
          <w:p w14:paraId="40AC53EC" w14:textId="0CA568E3" w:rsidR="00C729F9" w:rsidRPr="00405523" w:rsidRDefault="00C729F9" w:rsidP="007F3773">
            <w:pPr>
              <w:pStyle w:val="Bullet"/>
              <w:spacing w:line="240" w:lineRule="auto"/>
              <w:rPr>
                <w:rFonts w:eastAsia="Times New Roman"/>
                <w:sz w:val="24"/>
                <w:szCs w:val="24"/>
                <w:lang w:val="lt-LT" w:eastAsia="en-GB"/>
              </w:rPr>
            </w:pPr>
            <w:r w:rsidRPr="00405523">
              <w:rPr>
                <w:rFonts w:eastAsia="Times New Roman"/>
                <w:sz w:val="24"/>
                <w:szCs w:val="24"/>
                <w:lang w:val="lt-LT" w:eastAsia="en-GB"/>
              </w:rPr>
              <w:t>Matmenys ne didesni kaip (ilgis x plotis) 1400x600 mm</w:t>
            </w:r>
            <w:r w:rsidR="001C27F6" w:rsidRPr="00405523">
              <w:rPr>
                <w:rFonts w:eastAsia="Times New Roman"/>
                <w:sz w:val="24"/>
                <w:szCs w:val="24"/>
                <w:lang w:val="lt-LT" w:eastAsia="en-GB"/>
              </w:rPr>
              <w:t>.</w:t>
            </w:r>
          </w:p>
          <w:p w14:paraId="1AC8E192" w14:textId="3E7641CB" w:rsidR="002A3FFD" w:rsidRPr="00405523" w:rsidRDefault="002A3FFD" w:rsidP="008C03C6">
            <w:pPr>
              <w:pStyle w:val="Bullet"/>
              <w:numPr>
                <w:ilvl w:val="0"/>
                <w:numId w:val="0"/>
              </w:numPr>
              <w:spacing w:line="240" w:lineRule="auto"/>
              <w:rPr>
                <w:sz w:val="24"/>
                <w:szCs w:val="24"/>
                <w:lang w:val="lt-LT"/>
              </w:rPr>
            </w:pPr>
          </w:p>
        </w:tc>
        <w:tc>
          <w:tcPr>
            <w:tcW w:w="1356" w:type="pct"/>
            <w:tcBorders>
              <w:top w:val="single" w:sz="4" w:space="0" w:color="auto"/>
              <w:left w:val="single" w:sz="4" w:space="0" w:color="auto"/>
              <w:bottom w:val="single" w:sz="4" w:space="0" w:color="auto"/>
              <w:right w:val="single" w:sz="4" w:space="0" w:color="auto"/>
            </w:tcBorders>
          </w:tcPr>
          <w:p w14:paraId="278267D8" w14:textId="3633C531" w:rsidR="003566E2" w:rsidRPr="00405523" w:rsidRDefault="0008795B" w:rsidP="003566E2">
            <w:pPr>
              <w:rPr>
                <w:sz w:val="24"/>
                <w:szCs w:val="24"/>
                <w:lang w:val="lt-LT"/>
              </w:rPr>
            </w:pPr>
            <w:r w:rsidRPr="00405523">
              <w:rPr>
                <w:bCs/>
                <w:sz w:val="24"/>
                <w:szCs w:val="24"/>
              </w:rPr>
              <w:lastRenderedPageBreak/>
              <w:t>[</w:t>
            </w:r>
            <w:proofErr w:type="spellStart"/>
            <w:r w:rsidRPr="00405523">
              <w:rPr>
                <w:bCs/>
                <w:sz w:val="24"/>
                <w:szCs w:val="24"/>
              </w:rPr>
              <w:t>Pildo</w:t>
            </w:r>
            <w:proofErr w:type="spellEnd"/>
            <w:r w:rsidRPr="00405523">
              <w:rPr>
                <w:bCs/>
                <w:sz w:val="24"/>
                <w:szCs w:val="24"/>
              </w:rPr>
              <w:t xml:space="preserve"> </w:t>
            </w:r>
            <w:proofErr w:type="spellStart"/>
            <w:r w:rsidRPr="00405523">
              <w:rPr>
                <w:bCs/>
                <w:sz w:val="24"/>
                <w:szCs w:val="24"/>
              </w:rPr>
              <w:t>tiekėjas</w:t>
            </w:r>
            <w:proofErr w:type="spellEnd"/>
            <w:r w:rsidRPr="00405523">
              <w:rPr>
                <w:bCs/>
                <w:sz w:val="24"/>
                <w:szCs w:val="24"/>
              </w:rPr>
              <w:t xml:space="preserve">, </w:t>
            </w:r>
            <w:proofErr w:type="spellStart"/>
            <w:r w:rsidRPr="00405523">
              <w:rPr>
                <w:bCs/>
                <w:sz w:val="24"/>
                <w:szCs w:val="24"/>
              </w:rPr>
              <w:t>nurodydamas</w:t>
            </w:r>
            <w:proofErr w:type="spellEnd"/>
            <w:r w:rsidRPr="00405523">
              <w:rPr>
                <w:bCs/>
                <w:sz w:val="24"/>
                <w:szCs w:val="24"/>
              </w:rPr>
              <w:t xml:space="preserve"> </w:t>
            </w:r>
            <w:proofErr w:type="spellStart"/>
            <w:r w:rsidRPr="00405523">
              <w:rPr>
                <w:bCs/>
                <w:sz w:val="24"/>
                <w:szCs w:val="24"/>
              </w:rPr>
              <w:t>tikslias</w:t>
            </w:r>
            <w:proofErr w:type="spellEnd"/>
            <w:r w:rsidRPr="00405523">
              <w:rPr>
                <w:bCs/>
                <w:sz w:val="24"/>
                <w:szCs w:val="24"/>
              </w:rPr>
              <w:t xml:space="preserve"> </w:t>
            </w:r>
            <w:proofErr w:type="spellStart"/>
            <w:r w:rsidRPr="00405523">
              <w:rPr>
                <w:bCs/>
                <w:sz w:val="24"/>
                <w:szCs w:val="24"/>
              </w:rPr>
              <w:t>siūlomos</w:t>
            </w:r>
            <w:proofErr w:type="spellEnd"/>
            <w:r w:rsidRPr="00405523">
              <w:rPr>
                <w:bCs/>
                <w:sz w:val="24"/>
                <w:szCs w:val="24"/>
              </w:rPr>
              <w:t xml:space="preserve"> </w:t>
            </w:r>
            <w:proofErr w:type="spellStart"/>
            <w:r w:rsidRPr="00405523">
              <w:rPr>
                <w:bCs/>
                <w:sz w:val="24"/>
                <w:szCs w:val="24"/>
              </w:rPr>
              <w:t>įrangos</w:t>
            </w:r>
            <w:proofErr w:type="spellEnd"/>
            <w:r w:rsidRPr="00405523">
              <w:rPr>
                <w:bCs/>
                <w:sz w:val="24"/>
                <w:szCs w:val="24"/>
              </w:rPr>
              <w:t xml:space="preserve"> </w:t>
            </w:r>
            <w:proofErr w:type="spellStart"/>
            <w:r w:rsidRPr="00405523">
              <w:rPr>
                <w:bCs/>
                <w:sz w:val="24"/>
                <w:szCs w:val="24"/>
              </w:rPr>
              <w:t>reikšmes</w:t>
            </w:r>
            <w:proofErr w:type="spellEnd"/>
            <w:r w:rsidRPr="00405523">
              <w:rPr>
                <w:bCs/>
                <w:sz w:val="24"/>
                <w:szCs w:val="24"/>
              </w:rPr>
              <w:t>]</w:t>
            </w:r>
          </w:p>
        </w:tc>
      </w:tr>
      <w:tr w:rsidR="009141A6" w:rsidRPr="00405523" w14:paraId="1D69BA63" w14:textId="77777777" w:rsidTr="0061215B">
        <w:tc>
          <w:tcPr>
            <w:tcW w:w="268" w:type="pct"/>
            <w:tcBorders>
              <w:top w:val="single" w:sz="4" w:space="0" w:color="auto"/>
              <w:left w:val="single" w:sz="4" w:space="0" w:color="auto"/>
              <w:bottom w:val="single" w:sz="4" w:space="0" w:color="auto"/>
              <w:right w:val="single" w:sz="4" w:space="0" w:color="auto"/>
            </w:tcBorders>
          </w:tcPr>
          <w:p w14:paraId="515D51C0" w14:textId="77777777" w:rsidR="009141A6" w:rsidRPr="00405523" w:rsidRDefault="009141A6" w:rsidP="00123BC3">
            <w:pPr>
              <w:numPr>
                <w:ilvl w:val="1"/>
                <w:numId w:val="1"/>
              </w:numPr>
              <w:spacing w:line="240" w:lineRule="auto"/>
              <w:contextualSpacing/>
              <w:rPr>
                <w:sz w:val="24"/>
                <w:szCs w:val="24"/>
                <w:lang w:val="lt-LT"/>
              </w:rPr>
            </w:pPr>
          </w:p>
        </w:tc>
        <w:tc>
          <w:tcPr>
            <w:tcW w:w="953" w:type="pct"/>
            <w:tcBorders>
              <w:top w:val="single" w:sz="4" w:space="0" w:color="auto"/>
              <w:left w:val="single" w:sz="4" w:space="0" w:color="auto"/>
              <w:bottom w:val="single" w:sz="4" w:space="0" w:color="auto"/>
              <w:right w:val="single" w:sz="4" w:space="0" w:color="auto"/>
            </w:tcBorders>
          </w:tcPr>
          <w:p w14:paraId="04161AE8" w14:textId="6AFC31DA" w:rsidR="009141A6" w:rsidRPr="00405523" w:rsidRDefault="009141A6" w:rsidP="00123BC3">
            <w:pPr>
              <w:spacing w:line="240" w:lineRule="auto"/>
              <w:rPr>
                <w:sz w:val="24"/>
                <w:szCs w:val="24"/>
                <w:lang w:val="lt-LT"/>
              </w:rPr>
            </w:pPr>
            <w:r w:rsidRPr="00405523">
              <w:rPr>
                <w:sz w:val="24"/>
                <w:szCs w:val="24"/>
                <w:lang w:val="lt-LT"/>
              </w:rPr>
              <w:t>Programinė įranga</w:t>
            </w:r>
          </w:p>
        </w:tc>
        <w:tc>
          <w:tcPr>
            <w:tcW w:w="2423" w:type="pct"/>
            <w:tcBorders>
              <w:top w:val="single" w:sz="4" w:space="0" w:color="auto"/>
              <w:left w:val="single" w:sz="4" w:space="0" w:color="auto"/>
              <w:bottom w:val="single" w:sz="4" w:space="0" w:color="auto"/>
              <w:right w:val="single" w:sz="4" w:space="0" w:color="auto"/>
            </w:tcBorders>
            <w:vAlign w:val="center"/>
          </w:tcPr>
          <w:p w14:paraId="4741EA84" w14:textId="7536F2ED" w:rsidR="00633C04" w:rsidRPr="00405523" w:rsidRDefault="00633C04" w:rsidP="00633C04">
            <w:pPr>
              <w:pStyle w:val="Bullet"/>
              <w:numPr>
                <w:ilvl w:val="0"/>
                <w:numId w:val="0"/>
              </w:numPr>
              <w:spacing w:line="240" w:lineRule="auto"/>
              <w:ind w:left="224"/>
              <w:rPr>
                <w:b/>
                <w:bCs/>
                <w:sz w:val="24"/>
                <w:szCs w:val="24"/>
                <w:lang w:val="lt-LT"/>
              </w:rPr>
            </w:pPr>
            <w:r w:rsidRPr="00405523">
              <w:rPr>
                <w:rFonts w:eastAsia="Times New Roman"/>
                <w:b/>
                <w:bCs/>
                <w:sz w:val="24"/>
                <w:szCs w:val="24"/>
                <w:lang w:val="lt-LT" w:eastAsia="en-GB"/>
              </w:rPr>
              <w:t xml:space="preserve">Dinaminio šlyties </w:t>
            </w:r>
            <w:proofErr w:type="spellStart"/>
            <w:r w:rsidRPr="00405523">
              <w:rPr>
                <w:rFonts w:eastAsia="Times New Roman"/>
                <w:b/>
                <w:bCs/>
                <w:sz w:val="24"/>
                <w:szCs w:val="24"/>
                <w:lang w:val="lt-LT" w:eastAsia="en-GB"/>
              </w:rPr>
              <w:t>reometro</w:t>
            </w:r>
            <w:proofErr w:type="spellEnd"/>
            <w:r w:rsidR="006A2E58" w:rsidRPr="00405523">
              <w:rPr>
                <w:rFonts w:eastAsia="Times New Roman"/>
                <w:b/>
                <w:bCs/>
                <w:sz w:val="24"/>
                <w:szCs w:val="24"/>
                <w:lang w:val="lt-LT" w:eastAsia="en-GB"/>
              </w:rPr>
              <w:t xml:space="preserve"> (DSR)</w:t>
            </w:r>
            <w:r w:rsidRPr="00405523">
              <w:rPr>
                <w:rFonts w:eastAsia="Times New Roman"/>
                <w:b/>
                <w:bCs/>
                <w:sz w:val="24"/>
                <w:szCs w:val="24"/>
                <w:lang w:val="lt-LT" w:eastAsia="en-GB"/>
              </w:rPr>
              <w:t xml:space="preserve"> komplektas</w:t>
            </w:r>
          </w:p>
          <w:p w14:paraId="72714944" w14:textId="3C209DC2" w:rsidR="00E2771B" w:rsidRPr="00405523" w:rsidRDefault="00406E2A" w:rsidP="006A2E58">
            <w:pPr>
              <w:pStyle w:val="Bullet"/>
              <w:numPr>
                <w:ilvl w:val="0"/>
                <w:numId w:val="0"/>
              </w:numPr>
              <w:spacing w:line="240" w:lineRule="auto"/>
              <w:ind w:left="224" w:hanging="8"/>
              <w:rPr>
                <w:sz w:val="24"/>
                <w:szCs w:val="24"/>
                <w:lang w:val="lt-LT"/>
              </w:rPr>
            </w:pPr>
            <w:r w:rsidRPr="00405523">
              <w:rPr>
                <w:sz w:val="24"/>
                <w:szCs w:val="24"/>
                <w:lang w:val="lt-LT"/>
              </w:rPr>
              <w:t>DSR komplekto valdymui, duomenų įrašymui ir kaupimui pateikiamas kompiuteris su licencijuota programine įranga, geban</w:t>
            </w:r>
            <w:r w:rsidR="00A47CD6" w:rsidRPr="00405523">
              <w:rPr>
                <w:sz w:val="24"/>
                <w:szCs w:val="24"/>
                <w:lang w:val="lt-LT"/>
              </w:rPr>
              <w:t>ti</w:t>
            </w:r>
            <w:r w:rsidRPr="00405523">
              <w:rPr>
                <w:sz w:val="24"/>
                <w:szCs w:val="24"/>
                <w:lang w:val="lt-LT"/>
              </w:rPr>
              <w:t xml:space="preserve"> įrašyti visus bandymo metu matuotus ir apskaičiuotus parametrus.</w:t>
            </w:r>
          </w:p>
          <w:p w14:paraId="51669B58" w14:textId="144A36E0" w:rsidR="004B0D0B" w:rsidRPr="00405523" w:rsidRDefault="00E2771B" w:rsidP="00E2771B">
            <w:pPr>
              <w:pStyle w:val="Bullet"/>
              <w:numPr>
                <w:ilvl w:val="0"/>
                <w:numId w:val="0"/>
              </w:numPr>
              <w:spacing w:line="240" w:lineRule="auto"/>
              <w:ind w:left="224" w:hanging="224"/>
              <w:rPr>
                <w:sz w:val="24"/>
                <w:szCs w:val="24"/>
                <w:lang w:val="lt-LT"/>
              </w:rPr>
            </w:pPr>
            <w:r w:rsidRPr="00405523">
              <w:rPr>
                <w:sz w:val="24"/>
                <w:szCs w:val="24"/>
                <w:lang w:val="lt-LT"/>
              </w:rPr>
              <w:t>˗</w:t>
            </w:r>
            <w:r w:rsidRPr="00405523">
              <w:rPr>
                <w:sz w:val="24"/>
                <w:szCs w:val="24"/>
                <w:lang w:val="lt-LT"/>
              </w:rPr>
              <w:tab/>
            </w:r>
            <w:r w:rsidR="004B0D0B" w:rsidRPr="00405523">
              <w:rPr>
                <w:sz w:val="24"/>
                <w:szCs w:val="24"/>
                <w:lang w:val="lt-LT"/>
              </w:rPr>
              <w:t xml:space="preserve">Kompiuteris turi palaikyti </w:t>
            </w:r>
            <w:r w:rsidR="00E223F5" w:rsidRPr="00405523">
              <w:rPr>
                <w:sz w:val="24"/>
                <w:szCs w:val="24"/>
                <w:lang w:val="lt-LT"/>
              </w:rPr>
              <w:t xml:space="preserve">ne senesnę nei Microsoft Windows™ 10  </w:t>
            </w:r>
            <w:r w:rsidR="004B0D0B" w:rsidRPr="00405523">
              <w:rPr>
                <w:sz w:val="24"/>
                <w:szCs w:val="24"/>
                <w:lang w:val="lt-LT"/>
              </w:rPr>
              <w:t>operacin</w:t>
            </w:r>
            <w:r w:rsidR="00E223F5" w:rsidRPr="00405523">
              <w:rPr>
                <w:sz w:val="24"/>
                <w:szCs w:val="24"/>
                <w:lang w:val="lt-LT"/>
              </w:rPr>
              <w:t>ę</w:t>
            </w:r>
            <w:r w:rsidR="004B0D0B" w:rsidRPr="00405523">
              <w:rPr>
                <w:sz w:val="24"/>
                <w:szCs w:val="24"/>
                <w:lang w:val="lt-LT"/>
              </w:rPr>
              <w:t xml:space="preserve"> sistem</w:t>
            </w:r>
            <w:r w:rsidR="00E223F5" w:rsidRPr="00405523">
              <w:rPr>
                <w:sz w:val="24"/>
                <w:szCs w:val="24"/>
                <w:lang w:val="lt-LT"/>
              </w:rPr>
              <w:t>ą</w:t>
            </w:r>
            <w:r w:rsidR="004B0D0B" w:rsidRPr="00405523">
              <w:rPr>
                <w:sz w:val="24"/>
                <w:szCs w:val="24"/>
                <w:lang w:val="lt-LT"/>
              </w:rPr>
              <w:t>, turėti  procesorių, kurio dažnis yra 2.67 GHz arba didesnis, 8 GB RAM arba daugiau,  SSD (</w:t>
            </w:r>
            <w:proofErr w:type="spellStart"/>
            <w:r w:rsidR="004B0D0B" w:rsidRPr="00405523">
              <w:rPr>
                <w:sz w:val="24"/>
                <w:szCs w:val="24"/>
                <w:lang w:val="lt-LT"/>
              </w:rPr>
              <w:t>solid-state</w:t>
            </w:r>
            <w:proofErr w:type="spellEnd"/>
            <w:r w:rsidR="006A2E58" w:rsidRPr="00405523">
              <w:rPr>
                <w:sz w:val="24"/>
                <w:szCs w:val="24"/>
                <w:lang w:val="lt-LT"/>
              </w:rPr>
              <w:t>)</w:t>
            </w:r>
            <w:r w:rsidR="004B0D0B" w:rsidRPr="00405523">
              <w:rPr>
                <w:sz w:val="24"/>
                <w:szCs w:val="24"/>
                <w:lang w:val="lt-LT"/>
              </w:rPr>
              <w:t xml:space="preserve"> diską su talpa ne mažesne nei 240 GB.</w:t>
            </w:r>
          </w:p>
          <w:p w14:paraId="33E3C02C" w14:textId="60A01364" w:rsidR="0016687D" w:rsidRPr="00405523" w:rsidRDefault="0016687D" w:rsidP="0016687D">
            <w:pPr>
              <w:pStyle w:val="Bullet"/>
              <w:numPr>
                <w:ilvl w:val="0"/>
                <w:numId w:val="0"/>
              </w:numPr>
              <w:spacing w:line="240" w:lineRule="auto"/>
              <w:ind w:left="224" w:hanging="224"/>
              <w:rPr>
                <w:sz w:val="24"/>
                <w:szCs w:val="24"/>
                <w:lang w:val="lt-LT"/>
              </w:rPr>
            </w:pPr>
            <w:r w:rsidRPr="00405523">
              <w:rPr>
                <w:sz w:val="24"/>
                <w:szCs w:val="24"/>
                <w:lang w:val="lt-LT"/>
              </w:rPr>
              <w:t>˗</w:t>
            </w:r>
            <w:r w:rsidRPr="00405523">
              <w:rPr>
                <w:sz w:val="24"/>
                <w:szCs w:val="24"/>
                <w:lang w:val="lt-LT"/>
              </w:rPr>
              <w:tab/>
              <w:t>Programinė įranga turi turėti:</w:t>
            </w:r>
          </w:p>
          <w:p w14:paraId="72C0F93E" w14:textId="64990F37" w:rsidR="00257720" w:rsidRPr="00405523" w:rsidRDefault="008871EE" w:rsidP="00123BC3">
            <w:pPr>
              <w:pStyle w:val="Bullet"/>
              <w:numPr>
                <w:ilvl w:val="0"/>
                <w:numId w:val="25"/>
              </w:numPr>
              <w:spacing w:line="240" w:lineRule="auto"/>
              <w:ind w:left="502" w:hanging="284"/>
              <w:rPr>
                <w:sz w:val="24"/>
                <w:szCs w:val="24"/>
                <w:lang w:val="lt-LT"/>
              </w:rPr>
            </w:pPr>
            <w:r w:rsidRPr="00405523">
              <w:rPr>
                <w:sz w:val="24"/>
                <w:szCs w:val="24"/>
                <w:lang w:val="lt-LT"/>
              </w:rPr>
              <w:t>A</w:t>
            </w:r>
            <w:r w:rsidR="00257720" w:rsidRPr="00405523">
              <w:rPr>
                <w:sz w:val="24"/>
                <w:szCs w:val="24"/>
                <w:lang w:val="lt-LT"/>
              </w:rPr>
              <w:t>utomatines deformacijų, įtempių, fazės kampo,</w:t>
            </w:r>
            <w:r w:rsidR="003F7C17" w:rsidRPr="00405523">
              <w:rPr>
                <w:sz w:val="24"/>
                <w:szCs w:val="24"/>
                <w:lang w:val="lt-LT"/>
              </w:rPr>
              <w:t xml:space="preserve"> </w:t>
            </w:r>
            <w:r w:rsidR="00257720" w:rsidRPr="00405523">
              <w:rPr>
                <w:sz w:val="24"/>
                <w:szCs w:val="24"/>
                <w:lang w:val="lt-LT"/>
              </w:rPr>
              <w:t>dinaminio šlyties modulio ir kit</w:t>
            </w:r>
            <w:r w:rsidR="006659A6" w:rsidRPr="00405523">
              <w:rPr>
                <w:sz w:val="24"/>
                <w:szCs w:val="24"/>
                <w:lang w:val="lt-LT"/>
              </w:rPr>
              <w:t xml:space="preserve">as pagal </w:t>
            </w:r>
            <w:r w:rsidR="00257720" w:rsidRPr="00405523">
              <w:rPr>
                <w:sz w:val="24"/>
                <w:szCs w:val="24"/>
                <w:lang w:val="lt-LT"/>
              </w:rPr>
              <w:t xml:space="preserve"> standart</w:t>
            </w:r>
            <w:r w:rsidR="006659A6" w:rsidRPr="00405523">
              <w:rPr>
                <w:sz w:val="24"/>
                <w:szCs w:val="24"/>
                <w:lang w:val="lt-LT"/>
              </w:rPr>
              <w:t>ą EN</w:t>
            </w:r>
            <w:r w:rsidR="00852793" w:rsidRPr="00405523">
              <w:rPr>
                <w:sz w:val="24"/>
                <w:szCs w:val="24"/>
                <w:lang w:val="lt-LT"/>
              </w:rPr>
              <w:t> </w:t>
            </w:r>
            <w:r w:rsidR="006659A6" w:rsidRPr="00405523">
              <w:rPr>
                <w:sz w:val="24"/>
                <w:szCs w:val="24"/>
                <w:lang w:val="lt-LT"/>
              </w:rPr>
              <w:t>3219 arba lygiavertį</w:t>
            </w:r>
            <w:r w:rsidR="00257720" w:rsidRPr="00405523">
              <w:rPr>
                <w:sz w:val="24"/>
                <w:szCs w:val="24"/>
                <w:lang w:val="lt-LT"/>
              </w:rPr>
              <w:t xml:space="preserve"> apibrėžtų aktualių parametrų nustatymo</w:t>
            </w:r>
            <w:r w:rsidR="00A47CD6" w:rsidRPr="00405523">
              <w:rPr>
                <w:sz w:val="24"/>
                <w:szCs w:val="24"/>
                <w:lang w:val="lt-LT"/>
              </w:rPr>
              <w:t xml:space="preserve"> (apskaičiavimo)</w:t>
            </w:r>
            <w:r w:rsidR="00257720" w:rsidRPr="00405523">
              <w:rPr>
                <w:sz w:val="24"/>
                <w:szCs w:val="24"/>
                <w:lang w:val="lt-LT"/>
              </w:rPr>
              <w:t xml:space="preserve"> funkcijas.</w:t>
            </w:r>
          </w:p>
          <w:p w14:paraId="2A6A8DEE" w14:textId="49B56D68" w:rsidR="00983075" w:rsidRPr="00405523" w:rsidRDefault="00F33BEE" w:rsidP="00123BC3">
            <w:pPr>
              <w:pStyle w:val="Bullet"/>
              <w:numPr>
                <w:ilvl w:val="0"/>
                <w:numId w:val="25"/>
              </w:numPr>
              <w:spacing w:line="240" w:lineRule="auto"/>
              <w:ind w:left="502" w:hanging="284"/>
              <w:rPr>
                <w:sz w:val="24"/>
                <w:szCs w:val="24"/>
                <w:lang w:val="lt-LT"/>
              </w:rPr>
            </w:pPr>
            <w:r w:rsidRPr="00405523">
              <w:rPr>
                <w:sz w:val="24"/>
                <w:szCs w:val="24"/>
                <w:lang w:val="lt-LT"/>
              </w:rPr>
              <w:t xml:space="preserve">Parengtos ir suformuotos bandymo atlikimo procedūros, kurios apibrėžtos bitumų ir bituminių rišiklių bandymus reglamentuojančiais LST EN ir AASHTO standartais. </w:t>
            </w:r>
          </w:p>
          <w:p w14:paraId="61FB2742" w14:textId="4CBB74F8" w:rsidR="00257720" w:rsidRPr="00405523" w:rsidRDefault="00AE10C2" w:rsidP="00123BC3">
            <w:pPr>
              <w:pStyle w:val="Bullet"/>
              <w:numPr>
                <w:ilvl w:val="0"/>
                <w:numId w:val="25"/>
              </w:numPr>
              <w:spacing w:line="240" w:lineRule="auto"/>
              <w:ind w:left="502" w:hanging="284"/>
              <w:rPr>
                <w:sz w:val="24"/>
                <w:szCs w:val="24"/>
                <w:lang w:val="lt-LT"/>
              </w:rPr>
            </w:pPr>
            <w:r w:rsidRPr="00405523">
              <w:rPr>
                <w:sz w:val="24"/>
                <w:szCs w:val="24"/>
                <w:lang w:val="lt-LT"/>
              </w:rPr>
              <w:t>G</w:t>
            </w:r>
            <w:r w:rsidR="00257720" w:rsidRPr="00405523">
              <w:rPr>
                <w:sz w:val="24"/>
                <w:szCs w:val="24"/>
                <w:lang w:val="lt-LT"/>
              </w:rPr>
              <w:t>alimyb</w:t>
            </w:r>
            <w:r w:rsidRPr="00405523">
              <w:rPr>
                <w:sz w:val="24"/>
                <w:szCs w:val="24"/>
                <w:lang w:val="lt-LT"/>
              </w:rPr>
              <w:t>ę</w:t>
            </w:r>
            <w:r w:rsidR="00257720" w:rsidRPr="00405523">
              <w:rPr>
                <w:sz w:val="24"/>
                <w:szCs w:val="24"/>
                <w:lang w:val="lt-LT"/>
              </w:rPr>
              <w:t xml:space="preserve"> sukurti naujas ir koreguoti esamas bandymo procedūras.</w:t>
            </w:r>
          </w:p>
          <w:p w14:paraId="194FB2F4" w14:textId="78C42927" w:rsidR="00983075" w:rsidRPr="00405523" w:rsidRDefault="001927CC" w:rsidP="00123BC3">
            <w:pPr>
              <w:pStyle w:val="Bullet"/>
              <w:numPr>
                <w:ilvl w:val="0"/>
                <w:numId w:val="25"/>
              </w:numPr>
              <w:spacing w:line="240" w:lineRule="auto"/>
              <w:ind w:left="502" w:hanging="284"/>
              <w:rPr>
                <w:sz w:val="24"/>
                <w:szCs w:val="24"/>
                <w:lang w:val="lt-LT"/>
              </w:rPr>
            </w:pPr>
            <w:r w:rsidRPr="00405523">
              <w:rPr>
                <w:sz w:val="24"/>
                <w:szCs w:val="24"/>
                <w:lang w:val="lt-LT"/>
              </w:rPr>
              <w:t>Galimybę r</w:t>
            </w:r>
            <w:r w:rsidR="00983075" w:rsidRPr="00405523">
              <w:rPr>
                <w:sz w:val="24"/>
                <w:szCs w:val="24"/>
                <w:lang w:val="lt-LT"/>
              </w:rPr>
              <w:t xml:space="preserve">ealiu laiku </w:t>
            </w:r>
            <w:r w:rsidRPr="00405523">
              <w:rPr>
                <w:sz w:val="24"/>
                <w:szCs w:val="24"/>
                <w:lang w:val="lt-LT"/>
              </w:rPr>
              <w:t>matyti</w:t>
            </w:r>
            <w:r w:rsidR="00983075" w:rsidRPr="00405523">
              <w:rPr>
                <w:sz w:val="24"/>
                <w:szCs w:val="24"/>
                <w:lang w:val="lt-LT"/>
              </w:rPr>
              <w:t xml:space="preserve"> matuojamųjų charakteristikų vertes kompiuterio ekrane.</w:t>
            </w:r>
          </w:p>
          <w:p w14:paraId="27F5B6D7" w14:textId="4A707630" w:rsidR="00406E2A" w:rsidRPr="00405523" w:rsidRDefault="00257720" w:rsidP="00123BC3">
            <w:pPr>
              <w:pStyle w:val="Bullet"/>
              <w:numPr>
                <w:ilvl w:val="0"/>
                <w:numId w:val="25"/>
              </w:numPr>
              <w:spacing w:line="240" w:lineRule="auto"/>
              <w:ind w:left="502" w:hanging="284"/>
              <w:rPr>
                <w:sz w:val="24"/>
                <w:szCs w:val="24"/>
                <w:lang w:val="lt-LT"/>
              </w:rPr>
            </w:pPr>
            <w:r w:rsidRPr="00405523">
              <w:rPr>
                <w:sz w:val="24"/>
                <w:szCs w:val="24"/>
                <w:lang w:val="lt-LT"/>
              </w:rPr>
              <w:t>Galimyb</w:t>
            </w:r>
            <w:r w:rsidR="00AE10C2" w:rsidRPr="00405523">
              <w:rPr>
                <w:sz w:val="24"/>
                <w:szCs w:val="24"/>
                <w:lang w:val="lt-LT"/>
              </w:rPr>
              <w:t>ę</w:t>
            </w:r>
            <w:r w:rsidRPr="00405523">
              <w:rPr>
                <w:sz w:val="24"/>
                <w:szCs w:val="24"/>
                <w:lang w:val="lt-LT"/>
              </w:rPr>
              <w:t xml:space="preserve"> eksportuoti </w:t>
            </w:r>
            <w:r w:rsidR="000B641A" w:rsidRPr="00405523">
              <w:rPr>
                <w:sz w:val="24"/>
                <w:szCs w:val="24"/>
                <w:lang w:val="lt-LT"/>
              </w:rPr>
              <w:t>pradinius (ne</w:t>
            </w:r>
            <w:r w:rsidR="00387438" w:rsidRPr="00405523">
              <w:rPr>
                <w:sz w:val="24"/>
                <w:szCs w:val="24"/>
                <w:lang w:val="lt-LT"/>
              </w:rPr>
              <w:t>a</w:t>
            </w:r>
            <w:r w:rsidR="000B641A" w:rsidRPr="00405523">
              <w:rPr>
                <w:sz w:val="24"/>
                <w:szCs w:val="24"/>
                <w:lang w:val="lt-LT"/>
              </w:rPr>
              <w:t xml:space="preserve">pdorotus) </w:t>
            </w:r>
            <w:r w:rsidRPr="00405523">
              <w:rPr>
                <w:sz w:val="24"/>
                <w:szCs w:val="24"/>
                <w:lang w:val="lt-LT"/>
              </w:rPr>
              <w:t>bandymo duomenis PDF</w:t>
            </w:r>
            <w:r w:rsidR="000B641A" w:rsidRPr="00405523">
              <w:rPr>
                <w:sz w:val="24"/>
                <w:szCs w:val="24"/>
                <w:lang w:val="lt-LT"/>
              </w:rPr>
              <w:t>,</w:t>
            </w:r>
            <w:r w:rsidRPr="00405523">
              <w:rPr>
                <w:sz w:val="24"/>
                <w:szCs w:val="24"/>
                <w:lang w:val="lt-LT"/>
              </w:rPr>
              <w:t xml:space="preserve"> XML</w:t>
            </w:r>
            <w:r w:rsidR="000B641A" w:rsidRPr="00405523">
              <w:rPr>
                <w:sz w:val="24"/>
                <w:szCs w:val="24"/>
                <w:lang w:val="lt-LT"/>
              </w:rPr>
              <w:t xml:space="preserve">, </w:t>
            </w:r>
            <w:proofErr w:type="spellStart"/>
            <w:r w:rsidR="000B641A" w:rsidRPr="00405523">
              <w:rPr>
                <w:sz w:val="24"/>
                <w:szCs w:val="24"/>
                <w:lang w:val="lt-LT"/>
              </w:rPr>
              <w:t>txt</w:t>
            </w:r>
            <w:proofErr w:type="spellEnd"/>
            <w:r w:rsidR="00E12A4C" w:rsidRPr="00405523">
              <w:rPr>
                <w:sz w:val="24"/>
                <w:szCs w:val="24"/>
                <w:lang w:val="lt-LT"/>
              </w:rPr>
              <w:t xml:space="preserve"> </w:t>
            </w:r>
            <w:r w:rsidRPr="00405523">
              <w:rPr>
                <w:sz w:val="24"/>
                <w:szCs w:val="24"/>
                <w:lang w:val="lt-LT"/>
              </w:rPr>
              <w:t xml:space="preserve"> </w:t>
            </w:r>
            <w:r w:rsidR="00DF00A7" w:rsidRPr="00405523">
              <w:rPr>
                <w:sz w:val="24"/>
                <w:szCs w:val="24"/>
                <w:lang w:val="lt-LT"/>
              </w:rPr>
              <w:t xml:space="preserve">arba lygiaverčiais </w:t>
            </w:r>
            <w:r w:rsidRPr="00405523">
              <w:rPr>
                <w:sz w:val="24"/>
                <w:szCs w:val="24"/>
                <w:lang w:val="lt-LT"/>
              </w:rPr>
              <w:t>format</w:t>
            </w:r>
            <w:r w:rsidR="00DF00A7" w:rsidRPr="00405523">
              <w:rPr>
                <w:sz w:val="24"/>
                <w:szCs w:val="24"/>
                <w:lang w:val="lt-LT"/>
              </w:rPr>
              <w:t>ais</w:t>
            </w:r>
            <w:r w:rsidR="00E12A4C" w:rsidRPr="00405523">
              <w:rPr>
                <w:sz w:val="24"/>
                <w:szCs w:val="24"/>
                <w:lang w:val="lt-LT"/>
              </w:rPr>
              <w:t>.</w:t>
            </w:r>
            <w:r w:rsidRPr="00405523">
              <w:rPr>
                <w:sz w:val="24"/>
                <w:szCs w:val="24"/>
                <w:lang w:val="lt-LT"/>
              </w:rPr>
              <w:t xml:space="preserve"> </w:t>
            </w:r>
          </w:p>
          <w:p w14:paraId="0FB8DD99" w14:textId="716CA2AE" w:rsidR="00F63220" w:rsidRPr="00405523" w:rsidRDefault="003328FE" w:rsidP="00123BC3">
            <w:pPr>
              <w:pStyle w:val="Bullet"/>
              <w:numPr>
                <w:ilvl w:val="0"/>
                <w:numId w:val="25"/>
              </w:numPr>
              <w:spacing w:line="240" w:lineRule="auto"/>
              <w:ind w:left="502" w:hanging="284"/>
              <w:rPr>
                <w:sz w:val="24"/>
                <w:szCs w:val="24"/>
                <w:lang w:val="lt-LT"/>
              </w:rPr>
            </w:pPr>
            <w:r w:rsidRPr="00405523">
              <w:rPr>
                <w:sz w:val="24"/>
                <w:szCs w:val="24"/>
                <w:lang w:val="lt-LT"/>
              </w:rPr>
              <w:t>Galimyb</w:t>
            </w:r>
            <w:r w:rsidR="00AE10C2" w:rsidRPr="00405523">
              <w:rPr>
                <w:sz w:val="24"/>
                <w:szCs w:val="24"/>
                <w:lang w:val="lt-LT"/>
              </w:rPr>
              <w:t>ę</w:t>
            </w:r>
            <w:r w:rsidRPr="00405523">
              <w:rPr>
                <w:sz w:val="24"/>
                <w:szCs w:val="24"/>
                <w:lang w:val="lt-LT"/>
              </w:rPr>
              <w:t xml:space="preserve"> prisijungti prie</w:t>
            </w:r>
            <w:r w:rsidR="008C6318" w:rsidRPr="00405523">
              <w:rPr>
                <w:sz w:val="24"/>
                <w:szCs w:val="24"/>
                <w:lang w:val="lt-LT"/>
              </w:rPr>
              <w:t xml:space="preserve"> gamintojo numatytos</w:t>
            </w:r>
            <w:r w:rsidRPr="00405523">
              <w:rPr>
                <w:sz w:val="24"/>
                <w:szCs w:val="24"/>
                <w:lang w:val="lt-LT"/>
              </w:rPr>
              <w:t xml:space="preserve"> nuotolinės duomenų bazės ir integruoti duomenis iš kelių </w:t>
            </w:r>
            <w:proofErr w:type="spellStart"/>
            <w:r w:rsidRPr="00405523">
              <w:rPr>
                <w:sz w:val="24"/>
                <w:szCs w:val="24"/>
                <w:lang w:val="lt-LT"/>
              </w:rPr>
              <w:t>reometrų</w:t>
            </w:r>
            <w:proofErr w:type="spellEnd"/>
            <w:r w:rsidRPr="00405523">
              <w:rPr>
                <w:sz w:val="24"/>
                <w:szCs w:val="24"/>
                <w:lang w:val="lt-LT"/>
              </w:rPr>
              <w:t xml:space="preserve"> į vieną bendrą duomenų bazę</w:t>
            </w:r>
            <w:r w:rsidR="00C94ED5" w:rsidRPr="00405523">
              <w:rPr>
                <w:sz w:val="24"/>
                <w:szCs w:val="24"/>
                <w:lang w:val="lt-LT"/>
              </w:rPr>
              <w:t>.</w:t>
            </w:r>
          </w:p>
          <w:p w14:paraId="28A1E021" w14:textId="234C991C" w:rsidR="00D34F6B" w:rsidRPr="00405523" w:rsidRDefault="00C04EA7" w:rsidP="00123BC3">
            <w:pPr>
              <w:pStyle w:val="Bullet"/>
              <w:numPr>
                <w:ilvl w:val="0"/>
                <w:numId w:val="25"/>
              </w:numPr>
              <w:spacing w:line="240" w:lineRule="auto"/>
              <w:ind w:left="502" w:hanging="284"/>
              <w:rPr>
                <w:sz w:val="24"/>
                <w:szCs w:val="24"/>
                <w:lang w:val="lt-LT"/>
              </w:rPr>
            </w:pPr>
            <w:r w:rsidRPr="00405523">
              <w:rPr>
                <w:sz w:val="24"/>
                <w:szCs w:val="24"/>
                <w:lang w:val="lt-LT"/>
              </w:rPr>
              <w:t>Automatin</w:t>
            </w:r>
            <w:r w:rsidR="00AC4F56" w:rsidRPr="00405523">
              <w:rPr>
                <w:sz w:val="24"/>
                <w:szCs w:val="24"/>
                <w:lang w:val="lt-LT"/>
              </w:rPr>
              <w:t>į</w:t>
            </w:r>
            <w:r w:rsidRPr="00405523">
              <w:rPr>
                <w:sz w:val="24"/>
                <w:szCs w:val="24"/>
                <w:lang w:val="lt-LT"/>
              </w:rPr>
              <w:t xml:space="preserve"> matavimo sistemos ir kalibravimo parametrų atpažinim</w:t>
            </w:r>
            <w:r w:rsidR="00AC4F56" w:rsidRPr="00405523">
              <w:rPr>
                <w:sz w:val="24"/>
                <w:szCs w:val="24"/>
                <w:lang w:val="lt-LT"/>
              </w:rPr>
              <w:t>ą</w:t>
            </w:r>
            <w:r w:rsidRPr="00405523">
              <w:rPr>
                <w:sz w:val="24"/>
                <w:szCs w:val="24"/>
                <w:lang w:val="lt-LT"/>
              </w:rPr>
              <w:t>.</w:t>
            </w:r>
          </w:p>
          <w:p w14:paraId="1144FE2D" w14:textId="714079DF" w:rsidR="000B641A" w:rsidRPr="00405523" w:rsidRDefault="008871EE" w:rsidP="00123BC3">
            <w:pPr>
              <w:pStyle w:val="Bullet"/>
              <w:numPr>
                <w:ilvl w:val="0"/>
                <w:numId w:val="25"/>
              </w:numPr>
              <w:spacing w:line="240" w:lineRule="auto"/>
              <w:ind w:left="502" w:hanging="284"/>
              <w:rPr>
                <w:sz w:val="24"/>
                <w:szCs w:val="24"/>
                <w:lang w:val="lt-LT"/>
              </w:rPr>
            </w:pPr>
            <w:r w:rsidRPr="00405523">
              <w:rPr>
                <w:sz w:val="24"/>
                <w:szCs w:val="24"/>
                <w:lang w:val="lt-LT"/>
              </w:rPr>
              <w:t>A</w:t>
            </w:r>
            <w:r w:rsidR="000B641A" w:rsidRPr="00405523">
              <w:rPr>
                <w:sz w:val="24"/>
                <w:szCs w:val="24"/>
                <w:lang w:val="lt-LT"/>
              </w:rPr>
              <w:t xml:space="preserve">psaugos ir perspėjimo sistemą, kuri informuoja </w:t>
            </w:r>
            <w:r w:rsidR="00855461" w:rsidRPr="00405523">
              <w:rPr>
                <w:sz w:val="24"/>
                <w:szCs w:val="24"/>
                <w:lang w:val="lt-LT"/>
              </w:rPr>
              <w:t xml:space="preserve">vartotoją </w:t>
            </w:r>
            <w:r w:rsidR="000B641A" w:rsidRPr="00405523">
              <w:rPr>
                <w:sz w:val="24"/>
                <w:szCs w:val="24"/>
                <w:lang w:val="lt-LT"/>
              </w:rPr>
              <w:t xml:space="preserve">apie </w:t>
            </w:r>
            <w:r w:rsidR="00855461" w:rsidRPr="00405523">
              <w:rPr>
                <w:sz w:val="24"/>
                <w:szCs w:val="24"/>
                <w:lang w:val="lt-LT"/>
              </w:rPr>
              <w:t xml:space="preserve">įrangos </w:t>
            </w:r>
            <w:r w:rsidR="000B641A" w:rsidRPr="00405523">
              <w:rPr>
                <w:sz w:val="24"/>
                <w:szCs w:val="24"/>
                <w:lang w:val="lt-LT"/>
              </w:rPr>
              <w:t xml:space="preserve"> naudojimo riziką (pvz. nutrūkus oro tiekimui, esant techninės apžiūros būtin</w:t>
            </w:r>
            <w:r w:rsidR="00F275D8" w:rsidRPr="00405523">
              <w:rPr>
                <w:sz w:val="24"/>
                <w:szCs w:val="24"/>
                <w:lang w:val="lt-LT"/>
              </w:rPr>
              <w:t>u</w:t>
            </w:r>
            <w:r w:rsidR="000B641A" w:rsidRPr="00405523">
              <w:rPr>
                <w:sz w:val="24"/>
                <w:szCs w:val="24"/>
                <w:lang w:val="lt-LT"/>
              </w:rPr>
              <w:t>mui, nesuderinamumui, temperat</w:t>
            </w:r>
            <w:r w:rsidR="00F275D8" w:rsidRPr="00405523">
              <w:rPr>
                <w:sz w:val="24"/>
                <w:szCs w:val="24"/>
                <w:lang w:val="lt-LT"/>
              </w:rPr>
              <w:t>ū</w:t>
            </w:r>
            <w:r w:rsidR="000B641A" w:rsidRPr="00405523">
              <w:rPr>
                <w:sz w:val="24"/>
                <w:szCs w:val="24"/>
                <w:lang w:val="lt-LT"/>
              </w:rPr>
              <w:t>r</w:t>
            </w:r>
            <w:r w:rsidR="00F275D8" w:rsidRPr="00405523">
              <w:rPr>
                <w:sz w:val="24"/>
                <w:szCs w:val="24"/>
                <w:lang w:val="lt-LT"/>
              </w:rPr>
              <w:t>o</w:t>
            </w:r>
            <w:r w:rsidR="000B641A" w:rsidRPr="00405523">
              <w:rPr>
                <w:sz w:val="24"/>
                <w:szCs w:val="24"/>
                <w:lang w:val="lt-LT"/>
              </w:rPr>
              <w:t>s nuokrypiams), ir kitus būtinus perspėjimus, apsaugančius nuo įrangos sugadinimo</w:t>
            </w:r>
            <w:r w:rsidR="00633C04" w:rsidRPr="00405523">
              <w:rPr>
                <w:sz w:val="24"/>
                <w:szCs w:val="24"/>
                <w:lang w:val="lt-LT"/>
              </w:rPr>
              <w:t>.</w:t>
            </w:r>
          </w:p>
          <w:p w14:paraId="4DC60687" w14:textId="1ED7C683" w:rsidR="00633C04" w:rsidRPr="00405523" w:rsidRDefault="00633C04" w:rsidP="00C729F9">
            <w:pPr>
              <w:pStyle w:val="Bullet"/>
              <w:numPr>
                <w:ilvl w:val="0"/>
                <w:numId w:val="0"/>
              </w:numPr>
              <w:spacing w:line="240" w:lineRule="auto"/>
              <w:rPr>
                <w:sz w:val="24"/>
                <w:szCs w:val="24"/>
                <w:lang w:val="lt-LT"/>
              </w:rPr>
            </w:pPr>
          </w:p>
        </w:tc>
        <w:tc>
          <w:tcPr>
            <w:tcW w:w="1356" w:type="pct"/>
            <w:tcBorders>
              <w:top w:val="single" w:sz="4" w:space="0" w:color="auto"/>
              <w:left w:val="single" w:sz="4" w:space="0" w:color="auto"/>
              <w:bottom w:val="single" w:sz="4" w:space="0" w:color="auto"/>
              <w:right w:val="single" w:sz="4" w:space="0" w:color="auto"/>
            </w:tcBorders>
          </w:tcPr>
          <w:p w14:paraId="40F54BCC" w14:textId="0B3E04C9" w:rsidR="009141A6" w:rsidRPr="00405523" w:rsidRDefault="00DF00A7" w:rsidP="009141A6">
            <w:pPr>
              <w:rPr>
                <w:sz w:val="24"/>
                <w:szCs w:val="24"/>
                <w:lang w:val="lt-LT"/>
              </w:rPr>
            </w:pPr>
            <w:r w:rsidRPr="00405523">
              <w:rPr>
                <w:bCs/>
                <w:sz w:val="24"/>
                <w:szCs w:val="24"/>
              </w:rPr>
              <w:t>[</w:t>
            </w:r>
            <w:proofErr w:type="spellStart"/>
            <w:r w:rsidRPr="00405523">
              <w:rPr>
                <w:bCs/>
                <w:sz w:val="24"/>
                <w:szCs w:val="24"/>
              </w:rPr>
              <w:t>Pildo</w:t>
            </w:r>
            <w:proofErr w:type="spellEnd"/>
            <w:r w:rsidRPr="00405523">
              <w:rPr>
                <w:bCs/>
                <w:sz w:val="24"/>
                <w:szCs w:val="24"/>
              </w:rPr>
              <w:t xml:space="preserve"> </w:t>
            </w:r>
            <w:proofErr w:type="spellStart"/>
            <w:r w:rsidRPr="00405523">
              <w:rPr>
                <w:bCs/>
                <w:sz w:val="24"/>
                <w:szCs w:val="24"/>
              </w:rPr>
              <w:t>tiekėjas</w:t>
            </w:r>
            <w:proofErr w:type="spellEnd"/>
            <w:r w:rsidRPr="00405523">
              <w:rPr>
                <w:bCs/>
                <w:sz w:val="24"/>
                <w:szCs w:val="24"/>
              </w:rPr>
              <w:t xml:space="preserve">, </w:t>
            </w:r>
            <w:proofErr w:type="spellStart"/>
            <w:r w:rsidRPr="00405523">
              <w:rPr>
                <w:bCs/>
                <w:sz w:val="24"/>
                <w:szCs w:val="24"/>
              </w:rPr>
              <w:t>nurodydamas</w:t>
            </w:r>
            <w:proofErr w:type="spellEnd"/>
            <w:r w:rsidRPr="00405523">
              <w:rPr>
                <w:bCs/>
                <w:sz w:val="24"/>
                <w:szCs w:val="24"/>
              </w:rPr>
              <w:t xml:space="preserve"> </w:t>
            </w:r>
            <w:proofErr w:type="spellStart"/>
            <w:r w:rsidRPr="00405523">
              <w:rPr>
                <w:bCs/>
                <w:sz w:val="24"/>
                <w:szCs w:val="24"/>
              </w:rPr>
              <w:t>tikslias</w:t>
            </w:r>
            <w:proofErr w:type="spellEnd"/>
            <w:r w:rsidRPr="00405523">
              <w:rPr>
                <w:bCs/>
                <w:sz w:val="24"/>
                <w:szCs w:val="24"/>
              </w:rPr>
              <w:t xml:space="preserve"> </w:t>
            </w:r>
            <w:proofErr w:type="spellStart"/>
            <w:r w:rsidRPr="00405523">
              <w:rPr>
                <w:bCs/>
                <w:sz w:val="24"/>
                <w:szCs w:val="24"/>
              </w:rPr>
              <w:t>siūlomos</w:t>
            </w:r>
            <w:proofErr w:type="spellEnd"/>
            <w:r w:rsidRPr="00405523">
              <w:rPr>
                <w:bCs/>
                <w:sz w:val="24"/>
                <w:szCs w:val="24"/>
              </w:rPr>
              <w:t xml:space="preserve"> </w:t>
            </w:r>
            <w:proofErr w:type="spellStart"/>
            <w:r w:rsidRPr="00405523">
              <w:rPr>
                <w:bCs/>
                <w:sz w:val="24"/>
                <w:szCs w:val="24"/>
              </w:rPr>
              <w:t>įrangos</w:t>
            </w:r>
            <w:proofErr w:type="spellEnd"/>
            <w:r w:rsidRPr="00405523">
              <w:rPr>
                <w:bCs/>
                <w:sz w:val="24"/>
                <w:szCs w:val="24"/>
              </w:rPr>
              <w:t xml:space="preserve"> </w:t>
            </w:r>
            <w:proofErr w:type="spellStart"/>
            <w:r w:rsidRPr="00405523">
              <w:rPr>
                <w:bCs/>
                <w:sz w:val="24"/>
                <w:szCs w:val="24"/>
              </w:rPr>
              <w:t>reikšmes</w:t>
            </w:r>
            <w:proofErr w:type="spellEnd"/>
            <w:r w:rsidRPr="00405523">
              <w:rPr>
                <w:bCs/>
                <w:sz w:val="24"/>
                <w:szCs w:val="24"/>
              </w:rPr>
              <w:t>]</w:t>
            </w:r>
          </w:p>
        </w:tc>
      </w:tr>
      <w:tr w:rsidR="009141A6" w:rsidRPr="00405523" w14:paraId="7B0AEA75" w14:textId="77777777" w:rsidTr="00D54639">
        <w:tc>
          <w:tcPr>
            <w:tcW w:w="268" w:type="pct"/>
            <w:tcBorders>
              <w:top w:val="single" w:sz="4" w:space="0" w:color="auto"/>
              <w:left w:val="single" w:sz="4" w:space="0" w:color="auto"/>
              <w:bottom w:val="single" w:sz="4" w:space="0" w:color="auto"/>
              <w:right w:val="single" w:sz="4" w:space="0" w:color="auto"/>
            </w:tcBorders>
          </w:tcPr>
          <w:p w14:paraId="0F620F3A" w14:textId="77777777" w:rsidR="009141A6" w:rsidRPr="00405523" w:rsidRDefault="009141A6" w:rsidP="00123BC3">
            <w:pPr>
              <w:numPr>
                <w:ilvl w:val="1"/>
                <w:numId w:val="1"/>
              </w:numPr>
              <w:spacing w:line="240" w:lineRule="auto"/>
              <w:contextualSpacing/>
              <w:rPr>
                <w:sz w:val="24"/>
                <w:szCs w:val="24"/>
              </w:rPr>
            </w:pPr>
          </w:p>
        </w:tc>
        <w:tc>
          <w:tcPr>
            <w:tcW w:w="953" w:type="pct"/>
            <w:tcBorders>
              <w:top w:val="single" w:sz="4" w:space="0" w:color="auto"/>
              <w:left w:val="single" w:sz="4" w:space="0" w:color="auto"/>
              <w:bottom w:val="single" w:sz="4" w:space="0" w:color="auto"/>
              <w:right w:val="single" w:sz="4" w:space="0" w:color="auto"/>
            </w:tcBorders>
          </w:tcPr>
          <w:p w14:paraId="3FEEDAEB" w14:textId="44CDE8BB" w:rsidR="009141A6" w:rsidRPr="00405523" w:rsidRDefault="009141A6" w:rsidP="00123BC3">
            <w:pPr>
              <w:spacing w:line="240" w:lineRule="auto"/>
              <w:rPr>
                <w:sz w:val="24"/>
                <w:szCs w:val="24"/>
              </w:rPr>
            </w:pPr>
            <w:proofErr w:type="spellStart"/>
            <w:r w:rsidRPr="00405523">
              <w:rPr>
                <w:sz w:val="24"/>
                <w:szCs w:val="24"/>
                <w:lang w:val="en-GB"/>
              </w:rPr>
              <w:t>Suderinamumas</w:t>
            </w:r>
            <w:proofErr w:type="spellEnd"/>
          </w:p>
        </w:tc>
        <w:tc>
          <w:tcPr>
            <w:tcW w:w="2423" w:type="pct"/>
            <w:tcBorders>
              <w:top w:val="single" w:sz="4" w:space="0" w:color="auto"/>
              <w:left w:val="single" w:sz="4" w:space="0" w:color="auto"/>
              <w:bottom w:val="single" w:sz="4" w:space="0" w:color="auto"/>
              <w:right w:val="single" w:sz="4" w:space="0" w:color="auto"/>
            </w:tcBorders>
          </w:tcPr>
          <w:p w14:paraId="65571276" w14:textId="48C56802" w:rsidR="00633C04" w:rsidRPr="00405523" w:rsidRDefault="00633C04" w:rsidP="00633C04">
            <w:pPr>
              <w:pStyle w:val="Bullet"/>
              <w:numPr>
                <w:ilvl w:val="0"/>
                <w:numId w:val="0"/>
              </w:numPr>
              <w:spacing w:line="240" w:lineRule="auto"/>
              <w:ind w:left="224" w:hanging="224"/>
              <w:rPr>
                <w:b/>
                <w:bCs/>
                <w:sz w:val="24"/>
                <w:szCs w:val="24"/>
                <w:lang w:val="lt-LT"/>
              </w:rPr>
            </w:pPr>
            <w:r w:rsidRPr="00405523">
              <w:rPr>
                <w:rFonts w:eastAsia="Times New Roman"/>
                <w:b/>
                <w:bCs/>
                <w:sz w:val="24"/>
                <w:szCs w:val="24"/>
                <w:lang w:val="lt-LT" w:eastAsia="en-GB"/>
              </w:rPr>
              <w:t xml:space="preserve">Dinaminio šlyties </w:t>
            </w:r>
            <w:proofErr w:type="spellStart"/>
            <w:r w:rsidRPr="00405523">
              <w:rPr>
                <w:rFonts w:eastAsia="Times New Roman"/>
                <w:b/>
                <w:bCs/>
                <w:sz w:val="24"/>
                <w:szCs w:val="24"/>
                <w:lang w:val="lt-LT" w:eastAsia="en-GB"/>
              </w:rPr>
              <w:t>reometro</w:t>
            </w:r>
            <w:proofErr w:type="spellEnd"/>
            <w:r w:rsidRPr="00405523">
              <w:rPr>
                <w:rFonts w:eastAsia="Times New Roman"/>
                <w:b/>
                <w:bCs/>
                <w:sz w:val="24"/>
                <w:szCs w:val="24"/>
                <w:lang w:val="lt-LT" w:eastAsia="en-GB"/>
              </w:rPr>
              <w:t xml:space="preserve"> komplektas</w:t>
            </w:r>
          </w:p>
          <w:p w14:paraId="3B18831D" w14:textId="0340BB1E" w:rsidR="009141A6" w:rsidRPr="00405523" w:rsidRDefault="009141A6" w:rsidP="00123BC3">
            <w:pPr>
              <w:pStyle w:val="Bullet"/>
              <w:spacing w:line="240" w:lineRule="auto"/>
              <w:rPr>
                <w:sz w:val="24"/>
                <w:szCs w:val="24"/>
                <w:lang w:val="lt-LT"/>
              </w:rPr>
            </w:pPr>
            <w:r w:rsidRPr="00405523">
              <w:rPr>
                <w:sz w:val="24"/>
                <w:szCs w:val="24"/>
                <w:lang w:val="lt-LT"/>
              </w:rPr>
              <w:t>Visi siūloma įranga ir komponentai turi būti tarpusavyje suderinti, o jų naudojimas kartu numatytas gamintojo.</w:t>
            </w:r>
          </w:p>
          <w:p w14:paraId="495141B6" w14:textId="63F191F4" w:rsidR="00633C04" w:rsidRPr="00405523" w:rsidRDefault="000B641A" w:rsidP="00C729F9">
            <w:pPr>
              <w:pStyle w:val="Bullet"/>
              <w:spacing w:line="240" w:lineRule="auto"/>
              <w:rPr>
                <w:sz w:val="24"/>
                <w:szCs w:val="24"/>
                <w:lang w:val="lt-LT"/>
              </w:rPr>
            </w:pPr>
            <w:r w:rsidRPr="00405523">
              <w:rPr>
                <w:sz w:val="24"/>
                <w:szCs w:val="24"/>
                <w:lang w:val="lt-LT"/>
              </w:rPr>
              <w:t xml:space="preserve">Visi komplekto komponentai (pavyzdžiui, gaubtas, matavimo geometrijos) turi būti suderinti su turimu dinaminiu šlyties </w:t>
            </w:r>
            <w:proofErr w:type="spellStart"/>
            <w:r w:rsidRPr="00405523">
              <w:rPr>
                <w:sz w:val="24"/>
                <w:szCs w:val="24"/>
                <w:lang w:val="lt-LT"/>
              </w:rPr>
              <w:t>reometru</w:t>
            </w:r>
            <w:proofErr w:type="spellEnd"/>
            <w:r w:rsidRPr="00405523">
              <w:rPr>
                <w:sz w:val="24"/>
                <w:szCs w:val="24"/>
                <w:lang w:val="lt-LT"/>
              </w:rPr>
              <w:t xml:space="preserve"> MCR 302, t. y. turi būti galimybė naujai įsigyjamus komplekto komponentus naudoti </w:t>
            </w:r>
            <w:r w:rsidRPr="00405523">
              <w:rPr>
                <w:sz w:val="24"/>
                <w:szCs w:val="24"/>
                <w:lang w:val="lt-LT"/>
              </w:rPr>
              <w:lastRenderedPageBreak/>
              <w:t xml:space="preserve">kartu su turimu dinaminiu šlyties </w:t>
            </w:r>
            <w:proofErr w:type="spellStart"/>
            <w:r w:rsidRPr="00405523">
              <w:rPr>
                <w:sz w:val="24"/>
                <w:szCs w:val="24"/>
                <w:lang w:val="lt-LT"/>
              </w:rPr>
              <w:t>reo</w:t>
            </w:r>
            <w:r w:rsidR="00F275D8" w:rsidRPr="00405523">
              <w:rPr>
                <w:sz w:val="24"/>
                <w:szCs w:val="24"/>
                <w:lang w:val="lt-LT"/>
              </w:rPr>
              <w:t>me</w:t>
            </w:r>
            <w:r w:rsidRPr="00405523">
              <w:rPr>
                <w:sz w:val="24"/>
                <w:szCs w:val="24"/>
                <w:lang w:val="lt-LT"/>
              </w:rPr>
              <w:t>tru</w:t>
            </w:r>
            <w:proofErr w:type="spellEnd"/>
            <w:r w:rsidRPr="00405523">
              <w:rPr>
                <w:sz w:val="24"/>
                <w:szCs w:val="24"/>
                <w:lang w:val="lt-LT"/>
              </w:rPr>
              <w:t xml:space="preserve"> MCR 302.</w:t>
            </w:r>
          </w:p>
        </w:tc>
        <w:tc>
          <w:tcPr>
            <w:tcW w:w="1356" w:type="pct"/>
            <w:tcBorders>
              <w:top w:val="single" w:sz="4" w:space="0" w:color="auto"/>
              <w:left w:val="single" w:sz="4" w:space="0" w:color="auto"/>
              <w:bottom w:val="single" w:sz="4" w:space="0" w:color="auto"/>
              <w:right w:val="single" w:sz="4" w:space="0" w:color="auto"/>
            </w:tcBorders>
          </w:tcPr>
          <w:p w14:paraId="4D52C2E0" w14:textId="7C65BAB9" w:rsidR="009141A6" w:rsidRPr="00405523" w:rsidRDefault="00DF00A7" w:rsidP="009141A6">
            <w:pPr>
              <w:rPr>
                <w:sz w:val="24"/>
                <w:szCs w:val="24"/>
              </w:rPr>
            </w:pPr>
            <w:r w:rsidRPr="00405523">
              <w:rPr>
                <w:sz w:val="24"/>
                <w:szCs w:val="24"/>
              </w:rPr>
              <w:lastRenderedPageBreak/>
              <w:t>TAIP/NE [</w:t>
            </w:r>
            <w:proofErr w:type="spellStart"/>
            <w:r w:rsidRPr="00405523">
              <w:rPr>
                <w:sz w:val="24"/>
                <w:szCs w:val="24"/>
              </w:rPr>
              <w:t>paliekama</w:t>
            </w:r>
            <w:proofErr w:type="spellEnd"/>
            <w:r w:rsidRPr="00405523">
              <w:rPr>
                <w:sz w:val="24"/>
                <w:szCs w:val="24"/>
              </w:rPr>
              <w:t xml:space="preserve"> </w:t>
            </w:r>
            <w:proofErr w:type="spellStart"/>
            <w:r w:rsidRPr="00405523">
              <w:rPr>
                <w:sz w:val="24"/>
                <w:szCs w:val="24"/>
              </w:rPr>
              <w:t>pasirenkama</w:t>
            </w:r>
            <w:proofErr w:type="spellEnd"/>
            <w:r w:rsidRPr="00405523">
              <w:rPr>
                <w:sz w:val="24"/>
                <w:szCs w:val="24"/>
              </w:rPr>
              <w:t xml:space="preserve"> </w:t>
            </w:r>
            <w:proofErr w:type="spellStart"/>
            <w:r w:rsidRPr="00405523">
              <w:rPr>
                <w:sz w:val="24"/>
                <w:szCs w:val="24"/>
              </w:rPr>
              <w:t>reikšmė</w:t>
            </w:r>
            <w:proofErr w:type="spellEnd"/>
            <w:r w:rsidRPr="00405523">
              <w:rPr>
                <w:sz w:val="24"/>
                <w:szCs w:val="24"/>
              </w:rPr>
              <w:t>]</w:t>
            </w:r>
          </w:p>
        </w:tc>
      </w:tr>
      <w:tr w:rsidR="009141A6" w:rsidRPr="00405523" w14:paraId="055491F8" w14:textId="77777777" w:rsidTr="00D54639">
        <w:tc>
          <w:tcPr>
            <w:tcW w:w="268" w:type="pct"/>
            <w:tcBorders>
              <w:top w:val="single" w:sz="4" w:space="0" w:color="auto"/>
              <w:left w:val="single" w:sz="4" w:space="0" w:color="auto"/>
              <w:bottom w:val="single" w:sz="4" w:space="0" w:color="auto"/>
              <w:right w:val="single" w:sz="4" w:space="0" w:color="auto"/>
            </w:tcBorders>
          </w:tcPr>
          <w:p w14:paraId="43654244" w14:textId="77777777" w:rsidR="009141A6" w:rsidRPr="00405523" w:rsidRDefault="009141A6" w:rsidP="00123BC3">
            <w:pPr>
              <w:numPr>
                <w:ilvl w:val="1"/>
                <w:numId w:val="1"/>
              </w:numPr>
              <w:spacing w:line="240" w:lineRule="auto"/>
              <w:contextualSpacing/>
              <w:rPr>
                <w:sz w:val="24"/>
                <w:szCs w:val="24"/>
              </w:rPr>
            </w:pPr>
          </w:p>
        </w:tc>
        <w:tc>
          <w:tcPr>
            <w:tcW w:w="953" w:type="pct"/>
            <w:tcBorders>
              <w:top w:val="single" w:sz="4" w:space="0" w:color="auto"/>
              <w:left w:val="single" w:sz="4" w:space="0" w:color="auto"/>
              <w:bottom w:val="single" w:sz="4" w:space="0" w:color="auto"/>
              <w:right w:val="single" w:sz="4" w:space="0" w:color="auto"/>
            </w:tcBorders>
          </w:tcPr>
          <w:p w14:paraId="1EABF5A2" w14:textId="2A4A7D09" w:rsidR="009141A6" w:rsidRPr="00405523" w:rsidRDefault="009141A6" w:rsidP="00123BC3">
            <w:pPr>
              <w:spacing w:line="240" w:lineRule="auto"/>
              <w:rPr>
                <w:sz w:val="24"/>
                <w:szCs w:val="24"/>
              </w:rPr>
            </w:pPr>
            <w:proofErr w:type="spellStart"/>
            <w:r w:rsidRPr="00405523">
              <w:rPr>
                <w:sz w:val="24"/>
                <w:szCs w:val="24"/>
                <w:lang w:val="en-GB"/>
              </w:rPr>
              <w:t>Kalibravimas</w:t>
            </w:r>
            <w:proofErr w:type="spellEnd"/>
            <w:r w:rsidRPr="00405523">
              <w:rPr>
                <w:sz w:val="24"/>
                <w:szCs w:val="24"/>
                <w:lang w:val="en-GB"/>
              </w:rPr>
              <w:t>/</w:t>
            </w:r>
            <w:proofErr w:type="spellStart"/>
            <w:r w:rsidRPr="00405523">
              <w:rPr>
                <w:sz w:val="24"/>
                <w:szCs w:val="24"/>
                <w:lang w:val="en-GB"/>
              </w:rPr>
              <w:t>patikra</w:t>
            </w:r>
            <w:proofErr w:type="spellEnd"/>
          </w:p>
        </w:tc>
        <w:tc>
          <w:tcPr>
            <w:tcW w:w="2423" w:type="pct"/>
            <w:tcBorders>
              <w:top w:val="single" w:sz="4" w:space="0" w:color="auto"/>
              <w:left w:val="single" w:sz="4" w:space="0" w:color="auto"/>
              <w:bottom w:val="single" w:sz="4" w:space="0" w:color="auto"/>
              <w:right w:val="single" w:sz="4" w:space="0" w:color="auto"/>
            </w:tcBorders>
          </w:tcPr>
          <w:p w14:paraId="16D55ADD" w14:textId="77777777" w:rsidR="00633C04" w:rsidRPr="00405523" w:rsidRDefault="00633C04" w:rsidP="00633C04">
            <w:pPr>
              <w:pStyle w:val="Bullet"/>
              <w:numPr>
                <w:ilvl w:val="0"/>
                <w:numId w:val="0"/>
              </w:numPr>
              <w:spacing w:line="240" w:lineRule="auto"/>
              <w:ind w:left="224"/>
              <w:rPr>
                <w:b/>
                <w:bCs/>
                <w:sz w:val="24"/>
                <w:szCs w:val="24"/>
                <w:lang w:val="lt-LT"/>
              </w:rPr>
            </w:pPr>
            <w:r w:rsidRPr="00405523">
              <w:rPr>
                <w:rFonts w:eastAsia="Times New Roman"/>
                <w:b/>
                <w:bCs/>
                <w:sz w:val="24"/>
                <w:szCs w:val="24"/>
                <w:lang w:val="lt-LT" w:eastAsia="en-GB"/>
              </w:rPr>
              <w:t xml:space="preserve">Dinaminio šlyties </w:t>
            </w:r>
            <w:proofErr w:type="spellStart"/>
            <w:r w:rsidRPr="00405523">
              <w:rPr>
                <w:rFonts w:eastAsia="Times New Roman"/>
                <w:b/>
                <w:bCs/>
                <w:sz w:val="24"/>
                <w:szCs w:val="24"/>
                <w:lang w:val="lt-LT" w:eastAsia="en-GB"/>
              </w:rPr>
              <w:t>reometro</w:t>
            </w:r>
            <w:proofErr w:type="spellEnd"/>
            <w:r w:rsidRPr="00405523">
              <w:rPr>
                <w:rFonts w:eastAsia="Times New Roman"/>
                <w:b/>
                <w:bCs/>
                <w:sz w:val="24"/>
                <w:szCs w:val="24"/>
                <w:lang w:val="lt-LT" w:eastAsia="en-GB"/>
              </w:rPr>
              <w:t xml:space="preserve"> komplektas</w:t>
            </w:r>
          </w:p>
          <w:p w14:paraId="2F02982C" w14:textId="3693137E" w:rsidR="00A45199" w:rsidRPr="00405523" w:rsidRDefault="009141A6" w:rsidP="00633C04">
            <w:pPr>
              <w:pStyle w:val="Bullet"/>
              <w:numPr>
                <w:ilvl w:val="0"/>
                <w:numId w:val="0"/>
              </w:numPr>
              <w:spacing w:line="240" w:lineRule="auto"/>
              <w:ind w:left="224"/>
              <w:rPr>
                <w:sz w:val="24"/>
                <w:szCs w:val="24"/>
                <w:lang w:val="lt-LT"/>
              </w:rPr>
            </w:pPr>
            <w:r w:rsidRPr="00405523">
              <w:rPr>
                <w:sz w:val="24"/>
                <w:szCs w:val="24"/>
                <w:lang w:val="lt-LT"/>
              </w:rPr>
              <w:t xml:space="preserve">Turi būti atlikta įrangos patikra </w:t>
            </w:r>
            <w:r w:rsidR="00083342" w:rsidRPr="00405523">
              <w:rPr>
                <w:sz w:val="24"/>
                <w:szCs w:val="24"/>
                <w:lang w:val="lt-LT"/>
              </w:rPr>
              <w:t xml:space="preserve">(aptarnavimas) </w:t>
            </w:r>
            <w:r w:rsidRPr="00405523">
              <w:rPr>
                <w:sz w:val="24"/>
                <w:szCs w:val="24"/>
                <w:lang w:val="lt-LT"/>
              </w:rPr>
              <w:t xml:space="preserve">pagal gamintojo numatytą metodiką arba atliktas įrangos kalibravimas, kurių mokestis </w:t>
            </w:r>
            <w:r w:rsidR="00083342" w:rsidRPr="00405523">
              <w:rPr>
                <w:sz w:val="24"/>
                <w:szCs w:val="24"/>
                <w:lang w:val="lt-LT"/>
              </w:rPr>
              <w:t xml:space="preserve">ir visos </w:t>
            </w:r>
            <w:proofErr w:type="spellStart"/>
            <w:r w:rsidR="00083342" w:rsidRPr="00405523">
              <w:rPr>
                <w:sz w:val="24"/>
                <w:szCs w:val="24"/>
                <w:lang w:val="lt-LT"/>
              </w:rPr>
              <w:t>sąnaudinės</w:t>
            </w:r>
            <w:proofErr w:type="spellEnd"/>
            <w:r w:rsidR="00083342" w:rsidRPr="00405523">
              <w:rPr>
                <w:sz w:val="24"/>
                <w:szCs w:val="24"/>
                <w:lang w:val="lt-LT"/>
              </w:rPr>
              <w:t xml:space="preserve"> medžiagos bei priemonės </w:t>
            </w:r>
            <w:r w:rsidRPr="00405523">
              <w:rPr>
                <w:sz w:val="24"/>
                <w:szCs w:val="24"/>
                <w:lang w:val="lt-LT"/>
              </w:rPr>
              <w:t>turi būti įskaičiuotas į įrangos kainą.</w:t>
            </w:r>
          </w:p>
          <w:p w14:paraId="45FB13E7" w14:textId="1B2152D7" w:rsidR="00633C04" w:rsidRPr="00405523" w:rsidRDefault="00210FD8" w:rsidP="00C729F9">
            <w:pPr>
              <w:pStyle w:val="Bullet"/>
              <w:spacing w:line="240" w:lineRule="auto"/>
              <w:rPr>
                <w:sz w:val="24"/>
                <w:szCs w:val="24"/>
                <w:lang w:val="lt-LT"/>
              </w:rPr>
            </w:pPr>
            <w:r>
              <w:rPr>
                <w:sz w:val="24"/>
                <w:szCs w:val="24"/>
                <w:lang w:val="lt-LT"/>
              </w:rPr>
              <w:t>T</w:t>
            </w:r>
            <w:r w:rsidR="00A45199" w:rsidRPr="00405523">
              <w:rPr>
                <w:sz w:val="24"/>
                <w:szCs w:val="24"/>
                <w:lang w:val="lt-LT"/>
              </w:rPr>
              <w:t>uri būti numatyta atlikti ne mažiau kaip 10</w:t>
            </w:r>
            <w:r w:rsidR="00083342" w:rsidRPr="00405523">
              <w:rPr>
                <w:sz w:val="24"/>
                <w:szCs w:val="24"/>
                <w:lang w:val="lt-LT"/>
              </w:rPr>
              <w:t xml:space="preserve"> įrangos patik</w:t>
            </w:r>
            <w:r w:rsidR="001927CC" w:rsidRPr="00405523">
              <w:rPr>
                <w:sz w:val="24"/>
                <w:szCs w:val="24"/>
                <w:lang w:val="lt-LT"/>
              </w:rPr>
              <w:t>r</w:t>
            </w:r>
            <w:r w:rsidR="00083342" w:rsidRPr="00405523">
              <w:rPr>
                <w:sz w:val="24"/>
                <w:szCs w:val="24"/>
                <w:lang w:val="lt-LT"/>
              </w:rPr>
              <w:t>ų (aptarnavimų) ir (arba) kalibravimų</w:t>
            </w:r>
            <w:r>
              <w:rPr>
                <w:sz w:val="24"/>
                <w:szCs w:val="24"/>
                <w:lang w:val="lt-LT"/>
              </w:rPr>
              <w:t xml:space="preserve"> pagal Įrangos gamintojo numatytus techninius dokumentus (dokumentuose numatytus intervalus)</w:t>
            </w:r>
            <w:r w:rsidR="00083342" w:rsidRPr="00405523">
              <w:rPr>
                <w:sz w:val="24"/>
                <w:szCs w:val="24"/>
                <w:lang w:val="lt-LT"/>
              </w:rPr>
              <w:t>.</w:t>
            </w:r>
          </w:p>
        </w:tc>
        <w:tc>
          <w:tcPr>
            <w:tcW w:w="1356" w:type="pct"/>
            <w:tcBorders>
              <w:top w:val="single" w:sz="4" w:space="0" w:color="auto"/>
              <w:left w:val="single" w:sz="4" w:space="0" w:color="auto"/>
              <w:bottom w:val="single" w:sz="4" w:space="0" w:color="auto"/>
              <w:right w:val="single" w:sz="4" w:space="0" w:color="auto"/>
            </w:tcBorders>
          </w:tcPr>
          <w:p w14:paraId="4C376CC5" w14:textId="6AA7F410" w:rsidR="009141A6" w:rsidRPr="00405523" w:rsidRDefault="00855461" w:rsidP="009141A6">
            <w:pPr>
              <w:rPr>
                <w:sz w:val="24"/>
                <w:szCs w:val="24"/>
              </w:rPr>
            </w:pPr>
            <w:r w:rsidRPr="00405523">
              <w:rPr>
                <w:sz w:val="24"/>
                <w:szCs w:val="24"/>
              </w:rPr>
              <w:t>TAIP/NE [</w:t>
            </w:r>
            <w:proofErr w:type="spellStart"/>
            <w:r w:rsidRPr="00405523">
              <w:rPr>
                <w:sz w:val="24"/>
                <w:szCs w:val="24"/>
              </w:rPr>
              <w:t>paliekama</w:t>
            </w:r>
            <w:proofErr w:type="spellEnd"/>
            <w:r w:rsidRPr="00405523">
              <w:rPr>
                <w:sz w:val="24"/>
                <w:szCs w:val="24"/>
              </w:rPr>
              <w:t xml:space="preserve"> </w:t>
            </w:r>
            <w:proofErr w:type="spellStart"/>
            <w:r w:rsidRPr="00405523">
              <w:rPr>
                <w:sz w:val="24"/>
                <w:szCs w:val="24"/>
              </w:rPr>
              <w:t>pasirenkama</w:t>
            </w:r>
            <w:proofErr w:type="spellEnd"/>
            <w:r w:rsidRPr="00405523">
              <w:rPr>
                <w:sz w:val="24"/>
                <w:szCs w:val="24"/>
              </w:rPr>
              <w:t xml:space="preserve"> </w:t>
            </w:r>
            <w:proofErr w:type="spellStart"/>
            <w:r w:rsidRPr="00405523">
              <w:rPr>
                <w:sz w:val="24"/>
                <w:szCs w:val="24"/>
              </w:rPr>
              <w:t>reikšmė</w:t>
            </w:r>
            <w:proofErr w:type="spellEnd"/>
            <w:r w:rsidRPr="00405523">
              <w:rPr>
                <w:sz w:val="24"/>
                <w:szCs w:val="24"/>
              </w:rPr>
              <w:t>]</w:t>
            </w:r>
          </w:p>
        </w:tc>
      </w:tr>
      <w:tr w:rsidR="009141A6" w:rsidRPr="00405523" w14:paraId="635B2EDA" w14:textId="77777777" w:rsidTr="00E84DDC">
        <w:tc>
          <w:tcPr>
            <w:tcW w:w="268" w:type="pct"/>
            <w:tcBorders>
              <w:top w:val="single" w:sz="4" w:space="0" w:color="auto"/>
              <w:left w:val="single" w:sz="4" w:space="0" w:color="auto"/>
              <w:bottom w:val="single" w:sz="4" w:space="0" w:color="auto"/>
              <w:right w:val="single" w:sz="4" w:space="0" w:color="auto"/>
            </w:tcBorders>
          </w:tcPr>
          <w:p w14:paraId="1AA7B1EA" w14:textId="77777777" w:rsidR="009141A6" w:rsidRPr="00405523" w:rsidRDefault="009141A6" w:rsidP="00123BC3">
            <w:pPr>
              <w:numPr>
                <w:ilvl w:val="1"/>
                <w:numId w:val="1"/>
              </w:numPr>
              <w:spacing w:line="240" w:lineRule="auto"/>
              <w:contextualSpacing/>
              <w:rPr>
                <w:sz w:val="24"/>
                <w:szCs w:val="24"/>
                <w:lang w:val="lt-LT"/>
              </w:rPr>
            </w:pPr>
          </w:p>
        </w:tc>
        <w:tc>
          <w:tcPr>
            <w:tcW w:w="953" w:type="pct"/>
            <w:tcBorders>
              <w:top w:val="single" w:sz="4" w:space="0" w:color="auto"/>
              <w:left w:val="single" w:sz="4" w:space="0" w:color="auto"/>
              <w:bottom w:val="single" w:sz="4" w:space="0" w:color="auto"/>
              <w:right w:val="single" w:sz="4" w:space="0" w:color="auto"/>
            </w:tcBorders>
          </w:tcPr>
          <w:p w14:paraId="2E612F62" w14:textId="51905D11" w:rsidR="009141A6" w:rsidRPr="00405523" w:rsidRDefault="009141A6" w:rsidP="00123BC3">
            <w:pPr>
              <w:spacing w:line="240" w:lineRule="auto"/>
              <w:rPr>
                <w:sz w:val="24"/>
                <w:szCs w:val="24"/>
                <w:lang w:val="lt-LT"/>
              </w:rPr>
            </w:pPr>
            <w:r w:rsidRPr="00405523">
              <w:rPr>
                <w:sz w:val="24"/>
                <w:szCs w:val="24"/>
                <w:lang w:val="lt-LT"/>
              </w:rPr>
              <w:t xml:space="preserve">Palaikymas ir </w:t>
            </w:r>
            <w:r w:rsidR="005A74BE" w:rsidRPr="00405523">
              <w:rPr>
                <w:sz w:val="24"/>
                <w:szCs w:val="24"/>
                <w:lang w:val="lt-LT"/>
              </w:rPr>
              <w:t>priežiūra</w:t>
            </w:r>
          </w:p>
        </w:tc>
        <w:tc>
          <w:tcPr>
            <w:tcW w:w="2423" w:type="pct"/>
            <w:tcBorders>
              <w:top w:val="single" w:sz="4" w:space="0" w:color="auto"/>
              <w:left w:val="single" w:sz="4" w:space="0" w:color="auto"/>
              <w:bottom w:val="single" w:sz="4" w:space="0" w:color="auto"/>
              <w:right w:val="single" w:sz="4" w:space="0" w:color="auto"/>
            </w:tcBorders>
            <w:vAlign w:val="center"/>
          </w:tcPr>
          <w:p w14:paraId="29A19376" w14:textId="77777777" w:rsidR="00633C04" w:rsidRPr="00405523" w:rsidRDefault="00633C04" w:rsidP="00633C04">
            <w:pPr>
              <w:pStyle w:val="Bullet"/>
              <w:numPr>
                <w:ilvl w:val="0"/>
                <w:numId w:val="0"/>
              </w:numPr>
              <w:spacing w:line="240" w:lineRule="auto"/>
              <w:ind w:left="224"/>
              <w:rPr>
                <w:b/>
                <w:bCs/>
                <w:sz w:val="24"/>
                <w:szCs w:val="24"/>
                <w:lang w:val="lt-LT"/>
              </w:rPr>
            </w:pPr>
            <w:r w:rsidRPr="00405523">
              <w:rPr>
                <w:rFonts w:eastAsia="Times New Roman"/>
                <w:b/>
                <w:bCs/>
                <w:sz w:val="24"/>
                <w:szCs w:val="24"/>
                <w:lang w:val="lt-LT" w:eastAsia="en-GB"/>
              </w:rPr>
              <w:t xml:space="preserve">Dinaminio šlyties </w:t>
            </w:r>
            <w:proofErr w:type="spellStart"/>
            <w:r w:rsidRPr="00405523">
              <w:rPr>
                <w:rFonts w:eastAsia="Times New Roman"/>
                <w:b/>
                <w:bCs/>
                <w:sz w:val="24"/>
                <w:szCs w:val="24"/>
                <w:lang w:val="lt-LT" w:eastAsia="en-GB"/>
              </w:rPr>
              <w:t>reometro</w:t>
            </w:r>
            <w:proofErr w:type="spellEnd"/>
            <w:r w:rsidRPr="00405523">
              <w:rPr>
                <w:rFonts w:eastAsia="Times New Roman"/>
                <w:b/>
                <w:bCs/>
                <w:sz w:val="24"/>
                <w:szCs w:val="24"/>
                <w:lang w:val="lt-LT" w:eastAsia="en-GB"/>
              </w:rPr>
              <w:t xml:space="preserve"> komplektas</w:t>
            </w:r>
          </w:p>
          <w:p w14:paraId="7977E2E1" w14:textId="77777777" w:rsidR="00855461" w:rsidRPr="00405523" w:rsidRDefault="00855461" w:rsidP="00855461">
            <w:pPr>
              <w:pStyle w:val="Bullet"/>
              <w:spacing w:line="240" w:lineRule="auto"/>
              <w:rPr>
                <w:sz w:val="24"/>
                <w:szCs w:val="24"/>
                <w:lang w:val="lt-LT"/>
              </w:rPr>
            </w:pPr>
            <w:r w:rsidRPr="00405523">
              <w:rPr>
                <w:sz w:val="24"/>
                <w:szCs w:val="24"/>
                <w:lang w:val="lt-LT"/>
              </w:rPr>
              <w:t xml:space="preserve">Tiekėjas privalo užtikrinti techniškai tvarkingos įrangos funkcionavimą ir palaikymą. </w:t>
            </w:r>
          </w:p>
          <w:p w14:paraId="0747DC6F" w14:textId="77777777" w:rsidR="00855461" w:rsidRPr="00405523" w:rsidRDefault="00855461" w:rsidP="00855461">
            <w:pPr>
              <w:pStyle w:val="Bullet"/>
              <w:spacing w:line="240" w:lineRule="auto"/>
              <w:rPr>
                <w:sz w:val="24"/>
                <w:szCs w:val="24"/>
                <w:lang w:val="lt-LT"/>
              </w:rPr>
            </w:pPr>
            <w:r w:rsidRPr="00405523">
              <w:rPr>
                <w:sz w:val="24"/>
                <w:szCs w:val="24"/>
                <w:lang w:val="lt-LT"/>
              </w:rPr>
              <w:t xml:space="preserve">Tiekėjas turi užtikrinti įrangos gamintojo konsultacijas Įrangos tinkamo veikimo klausimais internetu arba telefonu ne trumpiau kaip 12 mėnesių nuo Įrangos priėmimo perdavimo akto pasirašymo dienos. </w:t>
            </w:r>
          </w:p>
          <w:p w14:paraId="6AE04A31" w14:textId="65272A71" w:rsidR="00855461" w:rsidRPr="00405523" w:rsidRDefault="00855461" w:rsidP="00855461">
            <w:pPr>
              <w:pStyle w:val="Bullet"/>
              <w:numPr>
                <w:ilvl w:val="0"/>
                <w:numId w:val="0"/>
              </w:numPr>
              <w:spacing w:line="240" w:lineRule="auto"/>
              <w:ind w:left="224"/>
              <w:rPr>
                <w:sz w:val="24"/>
                <w:szCs w:val="24"/>
                <w:lang w:val="lt-LT"/>
              </w:rPr>
            </w:pPr>
            <w:r w:rsidRPr="00405523">
              <w:rPr>
                <w:sz w:val="24"/>
                <w:szCs w:val="24"/>
                <w:lang w:val="lt-LT"/>
              </w:rPr>
              <w:t>Tiekėjas privalo užtikrinti visos naudojamos programinės įrangos atnaujinimus ne mažiau kaip 5 metus nuo įrangos priėmimo perdavimo akto pasirašymo dienos. Turi būti užtikrinta galimybė išspręsti su programine įranga susijusias problemas naudojant nuotolinį palaikymą. Visi programinės įrangos palaikymo mokesčiai šiam laikotarpiui turi būti įskaičiuoti  į pasiūlymo kainą.</w:t>
            </w:r>
          </w:p>
          <w:p w14:paraId="104A188D" w14:textId="6873BE92" w:rsidR="00633C04" w:rsidRPr="00405523" w:rsidRDefault="005A74BE" w:rsidP="00210FD8">
            <w:pPr>
              <w:pStyle w:val="Bullet"/>
              <w:numPr>
                <w:ilvl w:val="0"/>
                <w:numId w:val="0"/>
              </w:numPr>
              <w:spacing w:line="240" w:lineRule="auto"/>
              <w:ind w:left="224"/>
              <w:rPr>
                <w:sz w:val="24"/>
                <w:szCs w:val="24"/>
                <w:lang w:val="lt-LT"/>
              </w:rPr>
            </w:pPr>
            <w:r w:rsidRPr="00405523">
              <w:rPr>
                <w:sz w:val="24"/>
                <w:szCs w:val="24"/>
                <w:lang w:val="lt-LT"/>
              </w:rPr>
              <w:t xml:space="preserve">Garantinės priežiūros laikotarpiu Tiekėjas </w:t>
            </w:r>
            <w:r w:rsidR="00DF00A7" w:rsidRPr="00405523">
              <w:rPr>
                <w:sz w:val="24"/>
                <w:szCs w:val="24"/>
                <w:lang w:val="lt-LT"/>
              </w:rPr>
              <w:t xml:space="preserve">Įrangos </w:t>
            </w:r>
            <w:r w:rsidRPr="00405523">
              <w:rPr>
                <w:sz w:val="24"/>
                <w:szCs w:val="24"/>
                <w:lang w:val="lt-LT"/>
              </w:rPr>
              <w:t xml:space="preserve"> trūkumus šalina sutartyje numatyta tvarka. </w:t>
            </w:r>
          </w:p>
        </w:tc>
        <w:tc>
          <w:tcPr>
            <w:tcW w:w="1356" w:type="pct"/>
            <w:tcBorders>
              <w:top w:val="single" w:sz="4" w:space="0" w:color="auto"/>
              <w:left w:val="single" w:sz="4" w:space="0" w:color="auto"/>
              <w:bottom w:val="single" w:sz="4" w:space="0" w:color="auto"/>
              <w:right w:val="single" w:sz="4" w:space="0" w:color="auto"/>
            </w:tcBorders>
          </w:tcPr>
          <w:p w14:paraId="059C970B" w14:textId="042665A3" w:rsidR="009141A6" w:rsidRPr="00405523" w:rsidRDefault="00855461" w:rsidP="009141A6">
            <w:pPr>
              <w:rPr>
                <w:sz w:val="24"/>
                <w:szCs w:val="24"/>
                <w:lang w:val="lt-LT"/>
              </w:rPr>
            </w:pPr>
            <w:r w:rsidRPr="00405523">
              <w:rPr>
                <w:bCs/>
                <w:sz w:val="24"/>
                <w:szCs w:val="24"/>
              </w:rPr>
              <w:t>[</w:t>
            </w:r>
            <w:proofErr w:type="spellStart"/>
            <w:r w:rsidRPr="00405523">
              <w:rPr>
                <w:bCs/>
                <w:sz w:val="24"/>
                <w:szCs w:val="24"/>
              </w:rPr>
              <w:t>Pildo</w:t>
            </w:r>
            <w:proofErr w:type="spellEnd"/>
            <w:r w:rsidRPr="00405523">
              <w:rPr>
                <w:bCs/>
                <w:sz w:val="24"/>
                <w:szCs w:val="24"/>
              </w:rPr>
              <w:t xml:space="preserve"> </w:t>
            </w:r>
            <w:proofErr w:type="spellStart"/>
            <w:r w:rsidRPr="00405523">
              <w:rPr>
                <w:bCs/>
                <w:sz w:val="24"/>
                <w:szCs w:val="24"/>
              </w:rPr>
              <w:t>tiekėjas</w:t>
            </w:r>
            <w:proofErr w:type="spellEnd"/>
            <w:r w:rsidRPr="00405523">
              <w:rPr>
                <w:bCs/>
                <w:sz w:val="24"/>
                <w:szCs w:val="24"/>
              </w:rPr>
              <w:t xml:space="preserve">, </w:t>
            </w:r>
            <w:proofErr w:type="spellStart"/>
            <w:r w:rsidRPr="00405523">
              <w:rPr>
                <w:bCs/>
                <w:sz w:val="24"/>
                <w:szCs w:val="24"/>
              </w:rPr>
              <w:t>nurodydamas</w:t>
            </w:r>
            <w:proofErr w:type="spellEnd"/>
            <w:r w:rsidRPr="00405523">
              <w:rPr>
                <w:bCs/>
                <w:sz w:val="24"/>
                <w:szCs w:val="24"/>
              </w:rPr>
              <w:t xml:space="preserve"> </w:t>
            </w:r>
            <w:proofErr w:type="spellStart"/>
            <w:r w:rsidRPr="00405523">
              <w:rPr>
                <w:bCs/>
                <w:sz w:val="24"/>
                <w:szCs w:val="24"/>
              </w:rPr>
              <w:t>tikslias</w:t>
            </w:r>
            <w:proofErr w:type="spellEnd"/>
            <w:r w:rsidRPr="00405523">
              <w:rPr>
                <w:bCs/>
                <w:sz w:val="24"/>
                <w:szCs w:val="24"/>
              </w:rPr>
              <w:t xml:space="preserve"> </w:t>
            </w:r>
            <w:proofErr w:type="spellStart"/>
            <w:r w:rsidRPr="00405523">
              <w:rPr>
                <w:bCs/>
                <w:sz w:val="24"/>
                <w:szCs w:val="24"/>
              </w:rPr>
              <w:t>siūlomos</w:t>
            </w:r>
            <w:proofErr w:type="spellEnd"/>
            <w:r w:rsidRPr="00405523">
              <w:rPr>
                <w:bCs/>
                <w:sz w:val="24"/>
                <w:szCs w:val="24"/>
              </w:rPr>
              <w:t xml:space="preserve"> </w:t>
            </w:r>
            <w:proofErr w:type="spellStart"/>
            <w:r w:rsidRPr="00405523">
              <w:rPr>
                <w:bCs/>
                <w:sz w:val="24"/>
                <w:szCs w:val="24"/>
              </w:rPr>
              <w:t>įrangos</w:t>
            </w:r>
            <w:proofErr w:type="spellEnd"/>
            <w:r w:rsidRPr="00405523">
              <w:rPr>
                <w:bCs/>
                <w:sz w:val="24"/>
                <w:szCs w:val="24"/>
              </w:rPr>
              <w:t xml:space="preserve"> </w:t>
            </w:r>
            <w:proofErr w:type="spellStart"/>
            <w:r w:rsidRPr="00405523">
              <w:rPr>
                <w:bCs/>
                <w:sz w:val="24"/>
                <w:szCs w:val="24"/>
              </w:rPr>
              <w:t>reikšmes</w:t>
            </w:r>
            <w:proofErr w:type="spellEnd"/>
            <w:r w:rsidRPr="00405523">
              <w:rPr>
                <w:bCs/>
                <w:sz w:val="24"/>
                <w:szCs w:val="24"/>
              </w:rPr>
              <w:t>]</w:t>
            </w:r>
          </w:p>
        </w:tc>
      </w:tr>
      <w:tr w:rsidR="00855461" w:rsidRPr="00405523" w14:paraId="093BD700" w14:textId="77777777" w:rsidTr="00E84DDC">
        <w:trPr>
          <w:trHeight w:val="345"/>
        </w:trPr>
        <w:tc>
          <w:tcPr>
            <w:tcW w:w="268" w:type="pct"/>
            <w:tcBorders>
              <w:top w:val="single" w:sz="4" w:space="0" w:color="auto"/>
              <w:left w:val="single" w:sz="4" w:space="0" w:color="auto"/>
              <w:bottom w:val="single" w:sz="4" w:space="0" w:color="auto"/>
              <w:right w:val="single" w:sz="4" w:space="0" w:color="auto"/>
            </w:tcBorders>
          </w:tcPr>
          <w:p w14:paraId="0D779355" w14:textId="77777777" w:rsidR="00855461" w:rsidRPr="00405523" w:rsidRDefault="00855461" w:rsidP="00855461">
            <w:pPr>
              <w:numPr>
                <w:ilvl w:val="1"/>
                <w:numId w:val="1"/>
              </w:numPr>
              <w:spacing w:line="240" w:lineRule="auto"/>
              <w:contextualSpacing/>
              <w:rPr>
                <w:sz w:val="24"/>
                <w:szCs w:val="24"/>
                <w:lang w:val="lt-LT"/>
              </w:rPr>
            </w:pPr>
          </w:p>
        </w:tc>
        <w:tc>
          <w:tcPr>
            <w:tcW w:w="953" w:type="pct"/>
            <w:tcBorders>
              <w:top w:val="single" w:sz="4" w:space="0" w:color="auto"/>
              <w:left w:val="single" w:sz="4" w:space="0" w:color="auto"/>
              <w:bottom w:val="single" w:sz="4" w:space="0" w:color="auto"/>
              <w:right w:val="single" w:sz="4" w:space="0" w:color="auto"/>
            </w:tcBorders>
          </w:tcPr>
          <w:p w14:paraId="3F5BE2AB" w14:textId="2A4F3529" w:rsidR="00855461" w:rsidRPr="00405523" w:rsidRDefault="00855461" w:rsidP="00855461">
            <w:pPr>
              <w:spacing w:line="240" w:lineRule="auto"/>
              <w:rPr>
                <w:sz w:val="24"/>
                <w:szCs w:val="24"/>
                <w:lang w:val="lt-LT"/>
              </w:rPr>
            </w:pPr>
            <w:proofErr w:type="spellStart"/>
            <w:r w:rsidRPr="00405523">
              <w:rPr>
                <w:sz w:val="24"/>
                <w:szCs w:val="24"/>
              </w:rPr>
              <w:t>Garantinis</w:t>
            </w:r>
            <w:proofErr w:type="spellEnd"/>
            <w:r w:rsidRPr="00405523">
              <w:rPr>
                <w:sz w:val="24"/>
                <w:szCs w:val="24"/>
              </w:rPr>
              <w:t xml:space="preserve"> </w:t>
            </w:r>
            <w:proofErr w:type="spellStart"/>
            <w:r w:rsidRPr="00405523">
              <w:rPr>
                <w:sz w:val="24"/>
                <w:szCs w:val="24"/>
              </w:rPr>
              <w:t>terminas</w:t>
            </w:r>
            <w:proofErr w:type="spellEnd"/>
          </w:p>
        </w:tc>
        <w:tc>
          <w:tcPr>
            <w:tcW w:w="2423" w:type="pct"/>
            <w:tcBorders>
              <w:top w:val="single" w:sz="4" w:space="0" w:color="auto"/>
              <w:left w:val="single" w:sz="4" w:space="0" w:color="auto"/>
              <w:bottom w:val="single" w:sz="4" w:space="0" w:color="auto"/>
              <w:right w:val="single" w:sz="4" w:space="0" w:color="auto"/>
            </w:tcBorders>
            <w:vAlign w:val="center"/>
          </w:tcPr>
          <w:p w14:paraId="43139C34" w14:textId="64AA8435" w:rsidR="00855461" w:rsidRPr="00405523" w:rsidRDefault="00855461" w:rsidP="00855461">
            <w:pPr>
              <w:spacing w:line="240" w:lineRule="auto"/>
              <w:rPr>
                <w:sz w:val="24"/>
                <w:szCs w:val="24"/>
                <w:lang w:val="lt-LT"/>
              </w:rPr>
            </w:pPr>
            <w:r w:rsidRPr="00405523">
              <w:rPr>
                <w:sz w:val="24"/>
                <w:szCs w:val="24"/>
                <w:lang w:val="lt-LT"/>
              </w:rPr>
              <w:t xml:space="preserve">Įrangai turi būti suteikiama ne trumpesnė kaip 36 mėnesių garantija, kuri pradedama skaičiuoti nuo Įrangos priėmimo perdavimo akto pasirašymo dienos. </w:t>
            </w:r>
          </w:p>
        </w:tc>
        <w:tc>
          <w:tcPr>
            <w:tcW w:w="1356" w:type="pct"/>
            <w:tcBorders>
              <w:top w:val="single" w:sz="4" w:space="0" w:color="auto"/>
              <w:left w:val="single" w:sz="4" w:space="0" w:color="auto"/>
              <w:bottom w:val="single" w:sz="4" w:space="0" w:color="auto"/>
              <w:right w:val="single" w:sz="4" w:space="0" w:color="auto"/>
            </w:tcBorders>
          </w:tcPr>
          <w:p w14:paraId="625C47D0" w14:textId="748F0B43" w:rsidR="00855461" w:rsidRPr="00405523" w:rsidRDefault="00855461" w:rsidP="00855461">
            <w:pPr>
              <w:rPr>
                <w:sz w:val="24"/>
                <w:szCs w:val="24"/>
                <w:lang w:val="lt-LT"/>
              </w:rPr>
            </w:pPr>
            <w:r w:rsidRPr="00405523">
              <w:rPr>
                <w:bCs/>
                <w:sz w:val="24"/>
                <w:szCs w:val="24"/>
              </w:rPr>
              <w:t>TAIP/NE [</w:t>
            </w:r>
            <w:proofErr w:type="spellStart"/>
            <w:r w:rsidRPr="00405523">
              <w:rPr>
                <w:bCs/>
                <w:sz w:val="24"/>
                <w:szCs w:val="24"/>
              </w:rPr>
              <w:t>paliekama</w:t>
            </w:r>
            <w:proofErr w:type="spellEnd"/>
            <w:r w:rsidRPr="00405523">
              <w:rPr>
                <w:bCs/>
                <w:sz w:val="24"/>
                <w:szCs w:val="24"/>
              </w:rPr>
              <w:t xml:space="preserve"> </w:t>
            </w:r>
            <w:proofErr w:type="spellStart"/>
            <w:r w:rsidRPr="00405523">
              <w:rPr>
                <w:bCs/>
                <w:sz w:val="24"/>
                <w:szCs w:val="24"/>
              </w:rPr>
              <w:t>pasirenkama</w:t>
            </w:r>
            <w:proofErr w:type="spellEnd"/>
            <w:r w:rsidRPr="00405523">
              <w:rPr>
                <w:bCs/>
                <w:sz w:val="24"/>
                <w:szCs w:val="24"/>
              </w:rPr>
              <w:t xml:space="preserve"> </w:t>
            </w:r>
            <w:proofErr w:type="spellStart"/>
            <w:r w:rsidRPr="00405523">
              <w:rPr>
                <w:bCs/>
                <w:sz w:val="24"/>
                <w:szCs w:val="24"/>
              </w:rPr>
              <w:t>reikšmė</w:t>
            </w:r>
            <w:proofErr w:type="spellEnd"/>
            <w:r w:rsidRPr="00405523">
              <w:rPr>
                <w:bCs/>
                <w:sz w:val="24"/>
                <w:szCs w:val="24"/>
              </w:rPr>
              <w:t>]</w:t>
            </w:r>
          </w:p>
        </w:tc>
      </w:tr>
    </w:tbl>
    <w:p w14:paraId="0B60E77E" w14:textId="3340D2BD" w:rsidR="005311AA" w:rsidRPr="00405523" w:rsidRDefault="005311AA">
      <w:pPr>
        <w:rPr>
          <w:rFonts w:cs="Times New Roman"/>
          <w:sz w:val="24"/>
          <w:szCs w:val="24"/>
        </w:rPr>
      </w:pPr>
    </w:p>
    <w:p w14:paraId="58E16856" w14:textId="4634B3D7" w:rsidR="0008795B" w:rsidRPr="00405523" w:rsidRDefault="0008795B">
      <w:pPr>
        <w:rPr>
          <w:rFonts w:cs="Times New Roman"/>
          <w:sz w:val="24"/>
          <w:szCs w:val="24"/>
        </w:rPr>
      </w:pPr>
      <w:r w:rsidRPr="00405523">
        <w:rPr>
          <w:rFonts w:eastAsia="Times New Roman" w:cs="Times New Roman"/>
          <w:i/>
          <w:iCs/>
          <w:sz w:val="24"/>
          <w:szCs w:val="24"/>
        </w:rPr>
        <w:t>*</w:t>
      </w:r>
      <w:r w:rsidRPr="00405523">
        <w:rPr>
          <w:rFonts w:eastAsia="Times New Roman" w:cs="Times New Roman"/>
          <w:b/>
          <w:bCs/>
          <w:i/>
          <w:iCs/>
          <w:sz w:val="24"/>
          <w:szCs w:val="24"/>
          <w:u w:val="single"/>
        </w:rPr>
        <w:t>Kartu su pasiūlymu</w:t>
      </w:r>
      <w:r w:rsidRPr="00405523">
        <w:rPr>
          <w:rFonts w:eastAsia="Times New Roman" w:cs="Times New Roman"/>
          <w:i/>
          <w:iCs/>
          <w:sz w:val="24"/>
          <w:szCs w:val="24"/>
        </w:rPr>
        <w:t xml:space="preserve"> Tiekėjas taip pat pateikia nuorodą į siūlomos įrangos gamintojo puslapyje oficialiai skelbiamą techninę specifikaciją, arba pateikia įrangos gamintojo prekių aprašymus (techninius dokumentus) ar kitus lygiaverčius dokumentus, įrodančius siūlomų Prekių / Įrangos atitikimą techniniams reikalavimams. Pageidaujama, kad šiuose pateikiamuose dokumentuose Tiekėjas nurodytų konkrečias teikiamų dokumentų vietas, kur aprašomos reikalaujamų charakteristikų reikšmes (nurodytas puslapis, kuriame yra siūloma reikšmė, ir / ar pastebėjimai pažymėti; ir / ar nurodyta rodyklėmis, ir /ar pabraukta ir pan.). </w:t>
      </w:r>
      <w:r w:rsidRPr="00405523">
        <w:rPr>
          <w:rFonts w:cs="Times New Roman"/>
          <w:bCs/>
          <w:i/>
          <w:iCs/>
          <w:sz w:val="24"/>
          <w:szCs w:val="24"/>
        </w:rPr>
        <w:t>Jeigu gamintojo pateiktuose techniniuose dokumentuose ar nuorodose tam tikros reikšmės nėra nurodytos, turi būti pateikta gamintojo deklaracija ar kitas lygiavertis dokumentas, patvirtinantis reikalaujamą reikšmę</w:t>
      </w:r>
      <w:r w:rsidR="008F64BF">
        <w:rPr>
          <w:rFonts w:cs="Times New Roman"/>
          <w:bCs/>
          <w:i/>
          <w:iCs/>
          <w:sz w:val="24"/>
          <w:szCs w:val="24"/>
        </w:rPr>
        <w:t>.</w:t>
      </w:r>
    </w:p>
    <w:sectPr w:rsidR="0008795B" w:rsidRPr="00405523" w:rsidSect="005538AB">
      <w:pgSz w:w="11906" w:h="16838"/>
      <w:pgMar w:top="1134" w:right="720" w:bottom="1135"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56B10" w14:textId="77777777" w:rsidR="006515DF" w:rsidRDefault="006515DF" w:rsidP="008205D2">
      <w:pPr>
        <w:spacing w:after="0" w:line="240" w:lineRule="auto"/>
      </w:pPr>
      <w:r>
        <w:separator/>
      </w:r>
    </w:p>
  </w:endnote>
  <w:endnote w:type="continuationSeparator" w:id="0">
    <w:p w14:paraId="424FFEC9" w14:textId="77777777" w:rsidR="006515DF" w:rsidRDefault="006515DF" w:rsidP="0082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DBDA8" w14:textId="77777777" w:rsidR="006515DF" w:rsidRDefault="006515DF" w:rsidP="008205D2">
      <w:pPr>
        <w:spacing w:after="0" w:line="240" w:lineRule="auto"/>
      </w:pPr>
      <w:r>
        <w:separator/>
      </w:r>
    </w:p>
  </w:footnote>
  <w:footnote w:type="continuationSeparator" w:id="0">
    <w:p w14:paraId="4AE7CA83" w14:textId="77777777" w:rsidR="006515DF" w:rsidRDefault="006515DF" w:rsidP="00820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03AD7"/>
    <w:multiLevelType w:val="hybridMultilevel"/>
    <w:tmpl w:val="FC8AC722"/>
    <w:lvl w:ilvl="0" w:tplc="516C1B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E3192"/>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451F0E"/>
    <w:multiLevelType w:val="hybridMultilevel"/>
    <w:tmpl w:val="FBD6FE74"/>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AC71ED"/>
    <w:multiLevelType w:val="hybridMultilevel"/>
    <w:tmpl w:val="CB5C0D0C"/>
    <w:lvl w:ilvl="0" w:tplc="03E4BB66">
      <w:numFmt w:val="bullet"/>
      <w:pStyle w:val="Bullet"/>
      <w:lvlText w:val="˗"/>
      <w:lvlJc w:val="left"/>
      <w:pPr>
        <w:ind w:left="561"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E74F2"/>
    <w:multiLevelType w:val="hybridMultilevel"/>
    <w:tmpl w:val="8C72788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E31574"/>
    <w:multiLevelType w:val="hybridMultilevel"/>
    <w:tmpl w:val="773498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EA4BF8"/>
    <w:multiLevelType w:val="hybridMultilevel"/>
    <w:tmpl w:val="5D78459C"/>
    <w:lvl w:ilvl="0" w:tplc="516C1B16">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7C74CF"/>
    <w:multiLevelType w:val="multilevel"/>
    <w:tmpl w:val="E8DCCC76"/>
    <w:lvl w:ilvl="0">
      <w:start w:val="1"/>
      <w:numFmt w:val="decimal"/>
      <w:lvlText w:val="%1."/>
      <w:lvlJc w:val="left"/>
      <w:pPr>
        <w:ind w:left="1210" w:hanging="360"/>
      </w:pPr>
      <w:rPr>
        <w:rFonts w:hint="default"/>
      </w:rPr>
    </w:lvl>
    <w:lvl w:ilvl="1">
      <w:start w:val="1"/>
      <w:numFmt w:val="decimal"/>
      <w:isLgl/>
      <w:lvlText w:val="%1.%2."/>
      <w:lvlJc w:val="left"/>
      <w:pPr>
        <w:ind w:left="1255" w:hanging="405"/>
      </w:pPr>
      <w:rPr>
        <w:rFonts w:hint="default"/>
        <w:color w:val="auto"/>
      </w:rPr>
    </w:lvl>
    <w:lvl w:ilvl="2">
      <w:start w:val="1"/>
      <w:numFmt w:val="decimal"/>
      <w:isLgl/>
      <w:lvlText w:val="%1.%2.%3."/>
      <w:lvlJc w:val="left"/>
      <w:pPr>
        <w:ind w:left="157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930" w:hanging="1080"/>
      </w:pPr>
      <w:rPr>
        <w:rFonts w:hint="default"/>
      </w:rPr>
    </w:lvl>
    <w:lvl w:ilvl="5">
      <w:start w:val="1"/>
      <w:numFmt w:val="decimal"/>
      <w:isLgl/>
      <w:lvlText w:val="%1.%2.%3.%4.%5.%6."/>
      <w:lvlJc w:val="left"/>
      <w:pPr>
        <w:ind w:left="1930"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650" w:hanging="1800"/>
      </w:pPr>
      <w:rPr>
        <w:rFonts w:hint="default"/>
      </w:rPr>
    </w:lvl>
  </w:abstractNum>
  <w:abstractNum w:abstractNumId="8" w15:restartNumberingAfterBreak="0">
    <w:nsid w:val="266E1079"/>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38278B"/>
    <w:multiLevelType w:val="hybridMultilevel"/>
    <w:tmpl w:val="54F00646"/>
    <w:lvl w:ilvl="0" w:tplc="0409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7009EF"/>
    <w:multiLevelType w:val="hybridMultilevel"/>
    <w:tmpl w:val="6CBE28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93376"/>
    <w:multiLevelType w:val="hybridMultilevel"/>
    <w:tmpl w:val="041ACD76"/>
    <w:lvl w:ilvl="0" w:tplc="04090003">
      <w:start w:val="1"/>
      <w:numFmt w:val="bullet"/>
      <w:lvlText w:val="o"/>
      <w:lvlJc w:val="left"/>
      <w:pPr>
        <w:ind w:left="770" w:hanging="360"/>
      </w:pPr>
      <w:rPr>
        <w:rFonts w:ascii="Courier New" w:hAnsi="Courier New" w:cs="Courier New" w:hint="default"/>
      </w:rPr>
    </w:lvl>
    <w:lvl w:ilvl="1" w:tplc="04270003">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2" w15:restartNumberingAfterBreak="0">
    <w:nsid w:val="48F52E1F"/>
    <w:multiLevelType w:val="hybridMultilevel"/>
    <w:tmpl w:val="090C4B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4A3A4A27"/>
    <w:multiLevelType w:val="hybridMultilevel"/>
    <w:tmpl w:val="F22AF222"/>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8968B7"/>
    <w:multiLevelType w:val="hybridMultilevel"/>
    <w:tmpl w:val="A94EBF04"/>
    <w:lvl w:ilvl="0" w:tplc="95FC6D64">
      <w:start w:val="1"/>
      <w:numFmt w:val="decimal"/>
      <w:lvlText w:val="%1."/>
      <w:lvlJc w:val="left"/>
      <w:pPr>
        <w:ind w:left="720" w:hanging="360"/>
      </w:pPr>
      <w:rPr>
        <w:b w:val="0"/>
        <w:bCs w:val="0"/>
      </w:r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FAA016C"/>
    <w:multiLevelType w:val="hybridMultilevel"/>
    <w:tmpl w:val="989E6158"/>
    <w:lvl w:ilvl="0" w:tplc="516C1B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436F67"/>
    <w:multiLevelType w:val="hybridMultilevel"/>
    <w:tmpl w:val="48EC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D2560C"/>
    <w:multiLevelType w:val="hybridMultilevel"/>
    <w:tmpl w:val="93A0DFE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7345B9"/>
    <w:multiLevelType w:val="hybridMultilevel"/>
    <w:tmpl w:val="36802D0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990BEE"/>
    <w:multiLevelType w:val="hybridMultilevel"/>
    <w:tmpl w:val="3A540FAC"/>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69D5333"/>
    <w:multiLevelType w:val="hybridMultilevel"/>
    <w:tmpl w:val="33A0ED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86498A"/>
    <w:multiLevelType w:val="hybridMultilevel"/>
    <w:tmpl w:val="04C2EF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6E5802FA"/>
    <w:multiLevelType w:val="hybridMultilevel"/>
    <w:tmpl w:val="F8A46E4E"/>
    <w:lvl w:ilvl="0" w:tplc="AF32B8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870150"/>
    <w:multiLevelType w:val="hybridMultilevel"/>
    <w:tmpl w:val="1C4AB4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1"/>
  </w:num>
  <w:num w:numId="4">
    <w:abstractNumId w:val="23"/>
  </w:num>
  <w:num w:numId="5">
    <w:abstractNumId w:val="5"/>
  </w:num>
  <w:num w:numId="6">
    <w:abstractNumId w:val="22"/>
  </w:num>
  <w:num w:numId="7">
    <w:abstractNumId w:val="15"/>
  </w:num>
  <w:num w:numId="8">
    <w:abstractNumId w:val="18"/>
  </w:num>
  <w:num w:numId="9">
    <w:abstractNumId w:val="4"/>
  </w:num>
  <w:num w:numId="10">
    <w:abstractNumId w:val="7"/>
  </w:num>
  <w:num w:numId="11">
    <w:abstractNumId w:val="2"/>
  </w:num>
  <w:num w:numId="12">
    <w:abstractNumId w:val="6"/>
  </w:num>
  <w:num w:numId="13">
    <w:abstractNumId w:val="19"/>
  </w:num>
  <w:num w:numId="14">
    <w:abstractNumId w:val="13"/>
  </w:num>
  <w:num w:numId="15">
    <w:abstractNumId w:val="16"/>
  </w:num>
  <w:num w:numId="16">
    <w:abstractNumId w:val="0"/>
  </w:num>
  <w:num w:numId="17">
    <w:abstractNumId w:val="3"/>
  </w:num>
  <w:num w:numId="18">
    <w:abstractNumId w:val="8"/>
  </w:num>
  <w:num w:numId="19">
    <w:abstractNumId w:val="14"/>
  </w:num>
  <w:num w:numId="20">
    <w:abstractNumId w:val="3"/>
  </w:num>
  <w:num w:numId="21">
    <w:abstractNumId w:val="14"/>
  </w:num>
  <w:num w:numId="22">
    <w:abstractNumId w:val="11"/>
  </w:num>
  <w:num w:numId="23">
    <w:abstractNumId w:val="9"/>
  </w:num>
  <w:num w:numId="24">
    <w:abstractNumId w:val="10"/>
  </w:num>
  <w:num w:numId="25">
    <w:abstractNumId w:val="2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747"/>
    <w:rsid w:val="000010B5"/>
    <w:rsid w:val="0000128A"/>
    <w:rsid w:val="00002C58"/>
    <w:rsid w:val="00014B29"/>
    <w:rsid w:val="000151A6"/>
    <w:rsid w:val="00016F31"/>
    <w:rsid w:val="000177ED"/>
    <w:rsid w:val="000237CC"/>
    <w:rsid w:val="00033EA4"/>
    <w:rsid w:val="0005506C"/>
    <w:rsid w:val="00057D74"/>
    <w:rsid w:val="0006163F"/>
    <w:rsid w:val="00062C91"/>
    <w:rsid w:val="000702EC"/>
    <w:rsid w:val="0007039A"/>
    <w:rsid w:val="00071019"/>
    <w:rsid w:val="00083342"/>
    <w:rsid w:val="00084915"/>
    <w:rsid w:val="0008795B"/>
    <w:rsid w:val="000A69F8"/>
    <w:rsid w:val="000A6EE9"/>
    <w:rsid w:val="000B641A"/>
    <w:rsid w:val="000E1197"/>
    <w:rsid w:val="000E2667"/>
    <w:rsid w:val="000E29BA"/>
    <w:rsid w:val="000E551D"/>
    <w:rsid w:val="000F04DF"/>
    <w:rsid w:val="000F286A"/>
    <w:rsid w:val="001050D1"/>
    <w:rsid w:val="001143A2"/>
    <w:rsid w:val="00123BC3"/>
    <w:rsid w:val="00142A63"/>
    <w:rsid w:val="00143993"/>
    <w:rsid w:val="001467F5"/>
    <w:rsid w:val="0016687D"/>
    <w:rsid w:val="00170CE2"/>
    <w:rsid w:val="00172E4D"/>
    <w:rsid w:val="00176A94"/>
    <w:rsid w:val="00184498"/>
    <w:rsid w:val="001853BA"/>
    <w:rsid w:val="001927CC"/>
    <w:rsid w:val="001C27F6"/>
    <w:rsid w:val="001C47A7"/>
    <w:rsid w:val="001D3846"/>
    <w:rsid w:val="001F4151"/>
    <w:rsid w:val="00205630"/>
    <w:rsid w:val="00210FD8"/>
    <w:rsid w:val="0021184E"/>
    <w:rsid w:val="00233449"/>
    <w:rsid w:val="00234678"/>
    <w:rsid w:val="0023763A"/>
    <w:rsid w:val="00246A9F"/>
    <w:rsid w:val="00250ACE"/>
    <w:rsid w:val="00257720"/>
    <w:rsid w:val="002917A0"/>
    <w:rsid w:val="00295510"/>
    <w:rsid w:val="002A3FFD"/>
    <w:rsid w:val="002A445B"/>
    <w:rsid w:val="002A4C9C"/>
    <w:rsid w:val="002A5545"/>
    <w:rsid w:val="002A7EDC"/>
    <w:rsid w:val="002B19CE"/>
    <w:rsid w:val="002B743F"/>
    <w:rsid w:val="002B7DE5"/>
    <w:rsid w:val="002C791A"/>
    <w:rsid w:val="002D2435"/>
    <w:rsid w:val="002E0E01"/>
    <w:rsid w:val="002E22D8"/>
    <w:rsid w:val="002F1A8A"/>
    <w:rsid w:val="003002DD"/>
    <w:rsid w:val="00300349"/>
    <w:rsid w:val="0031039D"/>
    <w:rsid w:val="003130F1"/>
    <w:rsid w:val="003135E0"/>
    <w:rsid w:val="003328FE"/>
    <w:rsid w:val="003350E4"/>
    <w:rsid w:val="003359D5"/>
    <w:rsid w:val="00335D50"/>
    <w:rsid w:val="00335E15"/>
    <w:rsid w:val="00341B70"/>
    <w:rsid w:val="00343EEC"/>
    <w:rsid w:val="0034561A"/>
    <w:rsid w:val="0034627D"/>
    <w:rsid w:val="003566E2"/>
    <w:rsid w:val="003618C8"/>
    <w:rsid w:val="003747CA"/>
    <w:rsid w:val="00380E4D"/>
    <w:rsid w:val="00383053"/>
    <w:rsid w:val="00387198"/>
    <w:rsid w:val="00387438"/>
    <w:rsid w:val="003926C7"/>
    <w:rsid w:val="003A03BB"/>
    <w:rsid w:val="003A23B1"/>
    <w:rsid w:val="003A6653"/>
    <w:rsid w:val="003C0348"/>
    <w:rsid w:val="003E1063"/>
    <w:rsid w:val="003F3677"/>
    <w:rsid w:val="003F7C17"/>
    <w:rsid w:val="00404F3D"/>
    <w:rsid w:val="00405523"/>
    <w:rsid w:val="00406E2A"/>
    <w:rsid w:val="00414454"/>
    <w:rsid w:val="004239B4"/>
    <w:rsid w:val="00427711"/>
    <w:rsid w:val="00427E72"/>
    <w:rsid w:val="004409A6"/>
    <w:rsid w:val="00440ABE"/>
    <w:rsid w:val="00456A44"/>
    <w:rsid w:val="00470F4E"/>
    <w:rsid w:val="00471081"/>
    <w:rsid w:val="004743EB"/>
    <w:rsid w:val="00474528"/>
    <w:rsid w:val="00476E04"/>
    <w:rsid w:val="00482527"/>
    <w:rsid w:val="004877A9"/>
    <w:rsid w:val="004910EF"/>
    <w:rsid w:val="00494CE4"/>
    <w:rsid w:val="00495363"/>
    <w:rsid w:val="00495A64"/>
    <w:rsid w:val="004968C3"/>
    <w:rsid w:val="004976C4"/>
    <w:rsid w:val="004A371B"/>
    <w:rsid w:val="004B0D0B"/>
    <w:rsid w:val="004B1F9F"/>
    <w:rsid w:val="004B59A5"/>
    <w:rsid w:val="004C0154"/>
    <w:rsid w:val="004C03A6"/>
    <w:rsid w:val="004C1505"/>
    <w:rsid w:val="004C4A8C"/>
    <w:rsid w:val="004C561B"/>
    <w:rsid w:val="004C688E"/>
    <w:rsid w:val="004E1260"/>
    <w:rsid w:val="004F03C5"/>
    <w:rsid w:val="004F0C1C"/>
    <w:rsid w:val="004F2683"/>
    <w:rsid w:val="005003D3"/>
    <w:rsid w:val="00502E3A"/>
    <w:rsid w:val="0050576A"/>
    <w:rsid w:val="00525783"/>
    <w:rsid w:val="0053058D"/>
    <w:rsid w:val="005311AA"/>
    <w:rsid w:val="0053784D"/>
    <w:rsid w:val="00537A4B"/>
    <w:rsid w:val="00543805"/>
    <w:rsid w:val="00543D9A"/>
    <w:rsid w:val="00546005"/>
    <w:rsid w:val="005538AB"/>
    <w:rsid w:val="00553989"/>
    <w:rsid w:val="00554439"/>
    <w:rsid w:val="0056529A"/>
    <w:rsid w:val="00572AB6"/>
    <w:rsid w:val="00581496"/>
    <w:rsid w:val="005A27F3"/>
    <w:rsid w:val="005A3DBD"/>
    <w:rsid w:val="005A59C9"/>
    <w:rsid w:val="005A74BE"/>
    <w:rsid w:val="005C65D3"/>
    <w:rsid w:val="005D0132"/>
    <w:rsid w:val="005E2EBB"/>
    <w:rsid w:val="005E7BB0"/>
    <w:rsid w:val="006007D4"/>
    <w:rsid w:val="00600DAD"/>
    <w:rsid w:val="00604CC6"/>
    <w:rsid w:val="00616C4A"/>
    <w:rsid w:val="00620F45"/>
    <w:rsid w:val="006267B9"/>
    <w:rsid w:val="00633C04"/>
    <w:rsid w:val="00633F86"/>
    <w:rsid w:val="00642962"/>
    <w:rsid w:val="006515DF"/>
    <w:rsid w:val="00663B04"/>
    <w:rsid w:val="00665329"/>
    <w:rsid w:val="00665405"/>
    <w:rsid w:val="006659A6"/>
    <w:rsid w:val="00672316"/>
    <w:rsid w:val="00680AD3"/>
    <w:rsid w:val="006826EC"/>
    <w:rsid w:val="00690E2F"/>
    <w:rsid w:val="006A0DB8"/>
    <w:rsid w:val="006A2E58"/>
    <w:rsid w:val="006A483F"/>
    <w:rsid w:val="006B1F2F"/>
    <w:rsid w:val="006B3767"/>
    <w:rsid w:val="006B55DE"/>
    <w:rsid w:val="006C3DE2"/>
    <w:rsid w:val="006C46AE"/>
    <w:rsid w:val="006C5AAE"/>
    <w:rsid w:val="006F474B"/>
    <w:rsid w:val="006F720C"/>
    <w:rsid w:val="00702844"/>
    <w:rsid w:val="00710785"/>
    <w:rsid w:val="00711A4E"/>
    <w:rsid w:val="00723F08"/>
    <w:rsid w:val="00726B7C"/>
    <w:rsid w:val="007422BC"/>
    <w:rsid w:val="0074706D"/>
    <w:rsid w:val="007669A3"/>
    <w:rsid w:val="00772F35"/>
    <w:rsid w:val="00774D8F"/>
    <w:rsid w:val="00777F29"/>
    <w:rsid w:val="00784AB3"/>
    <w:rsid w:val="00786F6C"/>
    <w:rsid w:val="0079082C"/>
    <w:rsid w:val="0079542A"/>
    <w:rsid w:val="00795604"/>
    <w:rsid w:val="00797084"/>
    <w:rsid w:val="007A3684"/>
    <w:rsid w:val="007A53EF"/>
    <w:rsid w:val="007B60C7"/>
    <w:rsid w:val="007D4886"/>
    <w:rsid w:val="007E6A96"/>
    <w:rsid w:val="007F3773"/>
    <w:rsid w:val="007F6A59"/>
    <w:rsid w:val="0080063B"/>
    <w:rsid w:val="00800BD9"/>
    <w:rsid w:val="00814D77"/>
    <w:rsid w:val="008205D2"/>
    <w:rsid w:val="00841A17"/>
    <w:rsid w:val="00847468"/>
    <w:rsid w:val="00847A95"/>
    <w:rsid w:val="008515DF"/>
    <w:rsid w:val="00852793"/>
    <w:rsid w:val="008533EC"/>
    <w:rsid w:val="008548E7"/>
    <w:rsid w:val="00855461"/>
    <w:rsid w:val="00867032"/>
    <w:rsid w:val="00872F1C"/>
    <w:rsid w:val="00874F97"/>
    <w:rsid w:val="00875A40"/>
    <w:rsid w:val="00884A5A"/>
    <w:rsid w:val="008871EE"/>
    <w:rsid w:val="00887D23"/>
    <w:rsid w:val="008C03C6"/>
    <w:rsid w:val="008C6318"/>
    <w:rsid w:val="008C65BE"/>
    <w:rsid w:val="008D0F7F"/>
    <w:rsid w:val="008E08A1"/>
    <w:rsid w:val="008F64BF"/>
    <w:rsid w:val="00900B5A"/>
    <w:rsid w:val="009141A6"/>
    <w:rsid w:val="0095696B"/>
    <w:rsid w:val="00982FA5"/>
    <w:rsid w:val="00983075"/>
    <w:rsid w:val="00990A8B"/>
    <w:rsid w:val="009C4309"/>
    <w:rsid w:val="009D1C4F"/>
    <w:rsid w:val="009D212E"/>
    <w:rsid w:val="009D643E"/>
    <w:rsid w:val="009E4AFD"/>
    <w:rsid w:val="009E58C4"/>
    <w:rsid w:val="009E7C9E"/>
    <w:rsid w:val="009F2595"/>
    <w:rsid w:val="009F5283"/>
    <w:rsid w:val="009F6723"/>
    <w:rsid w:val="00A13039"/>
    <w:rsid w:val="00A139D0"/>
    <w:rsid w:val="00A14A51"/>
    <w:rsid w:val="00A16999"/>
    <w:rsid w:val="00A17D03"/>
    <w:rsid w:val="00A435EC"/>
    <w:rsid w:val="00A43E83"/>
    <w:rsid w:val="00A45079"/>
    <w:rsid w:val="00A45199"/>
    <w:rsid w:val="00A47CD6"/>
    <w:rsid w:val="00A551F6"/>
    <w:rsid w:val="00A71013"/>
    <w:rsid w:val="00A71D5A"/>
    <w:rsid w:val="00A72F40"/>
    <w:rsid w:val="00A8480E"/>
    <w:rsid w:val="00A8527A"/>
    <w:rsid w:val="00AA0B99"/>
    <w:rsid w:val="00AA3BD1"/>
    <w:rsid w:val="00AA4909"/>
    <w:rsid w:val="00AB50EB"/>
    <w:rsid w:val="00AC0C33"/>
    <w:rsid w:val="00AC4F56"/>
    <w:rsid w:val="00AC6A15"/>
    <w:rsid w:val="00AD7299"/>
    <w:rsid w:val="00AE10C2"/>
    <w:rsid w:val="00AE6CBD"/>
    <w:rsid w:val="00AF24A3"/>
    <w:rsid w:val="00AF3D88"/>
    <w:rsid w:val="00AF5986"/>
    <w:rsid w:val="00B039CD"/>
    <w:rsid w:val="00B34747"/>
    <w:rsid w:val="00B35EB9"/>
    <w:rsid w:val="00B460FF"/>
    <w:rsid w:val="00B473FF"/>
    <w:rsid w:val="00B51943"/>
    <w:rsid w:val="00B57E11"/>
    <w:rsid w:val="00B60A52"/>
    <w:rsid w:val="00B62EEF"/>
    <w:rsid w:val="00B65168"/>
    <w:rsid w:val="00B7030D"/>
    <w:rsid w:val="00B7326A"/>
    <w:rsid w:val="00B749C4"/>
    <w:rsid w:val="00B76BCB"/>
    <w:rsid w:val="00B81B6E"/>
    <w:rsid w:val="00B90C8C"/>
    <w:rsid w:val="00B96725"/>
    <w:rsid w:val="00B968F2"/>
    <w:rsid w:val="00B96C8D"/>
    <w:rsid w:val="00BA0A79"/>
    <w:rsid w:val="00BA1FC0"/>
    <w:rsid w:val="00BA6539"/>
    <w:rsid w:val="00BB24D5"/>
    <w:rsid w:val="00BB3356"/>
    <w:rsid w:val="00BB7D3F"/>
    <w:rsid w:val="00BC0578"/>
    <w:rsid w:val="00BC556B"/>
    <w:rsid w:val="00BD2C52"/>
    <w:rsid w:val="00BD4977"/>
    <w:rsid w:val="00BE1992"/>
    <w:rsid w:val="00BE476F"/>
    <w:rsid w:val="00BE4BEB"/>
    <w:rsid w:val="00BF0781"/>
    <w:rsid w:val="00C04EA7"/>
    <w:rsid w:val="00C157C6"/>
    <w:rsid w:val="00C17EF2"/>
    <w:rsid w:val="00C26747"/>
    <w:rsid w:val="00C30FD7"/>
    <w:rsid w:val="00C3415A"/>
    <w:rsid w:val="00C3483A"/>
    <w:rsid w:val="00C3518F"/>
    <w:rsid w:val="00C35D5A"/>
    <w:rsid w:val="00C43C07"/>
    <w:rsid w:val="00C44BC3"/>
    <w:rsid w:val="00C4736A"/>
    <w:rsid w:val="00C50FE8"/>
    <w:rsid w:val="00C5502F"/>
    <w:rsid w:val="00C5530F"/>
    <w:rsid w:val="00C64D5E"/>
    <w:rsid w:val="00C64F4B"/>
    <w:rsid w:val="00C729F9"/>
    <w:rsid w:val="00C842D7"/>
    <w:rsid w:val="00C94ED5"/>
    <w:rsid w:val="00CB21BB"/>
    <w:rsid w:val="00CB425C"/>
    <w:rsid w:val="00CB4C80"/>
    <w:rsid w:val="00CB572C"/>
    <w:rsid w:val="00CC02F7"/>
    <w:rsid w:val="00CC276E"/>
    <w:rsid w:val="00CD0B69"/>
    <w:rsid w:val="00CD5D84"/>
    <w:rsid w:val="00CE34BA"/>
    <w:rsid w:val="00CF37B1"/>
    <w:rsid w:val="00CF5661"/>
    <w:rsid w:val="00D07926"/>
    <w:rsid w:val="00D212BA"/>
    <w:rsid w:val="00D25031"/>
    <w:rsid w:val="00D26A6D"/>
    <w:rsid w:val="00D341AF"/>
    <w:rsid w:val="00D34F6B"/>
    <w:rsid w:val="00D3511A"/>
    <w:rsid w:val="00D378C1"/>
    <w:rsid w:val="00D41AFE"/>
    <w:rsid w:val="00D50E31"/>
    <w:rsid w:val="00D56AD0"/>
    <w:rsid w:val="00D83A37"/>
    <w:rsid w:val="00D86A47"/>
    <w:rsid w:val="00D96156"/>
    <w:rsid w:val="00D96B03"/>
    <w:rsid w:val="00DA3081"/>
    <w:rsid w:val="00DA358F"/>
    <w:rsid w:val="00DA6ACD"/>
    <w:rsid w:val="00DA7E5C"/>
    <w:rsid w:val="00DB1EE2"/>
    <w:rsid w:val="00DB2C19"/>
    <w:rsid w:val="00DB3B8E"/>
    <w:rsid w:val="00DB6797"/>
    <w:rsid w:val="00DC0710"/>
    <w:rsid w:val="00DD4431"/>
    <w:rsid w:val="00DE0D39"/>
    <w:rsid w:val="00DE3095"/>
    <w:rsid w:val="00DE4DB2"/>
    <w:rsid w:val="00DF00A7"/>
    <w:rsid w:val="00E046D7"/>
    <w:rsid w:val="00E10E91"/>
    <w:rsid w:val="00E121D7"/>
    <w:rsid w:val="00E12A4C"/>
    <w:rsid w:val="00E13125"/>
    <w:rsid w:val="00E223F5"/>
    <w:rsid w:val="00E26E4F"/>
    <w:rsid w:val="00E2771B"/>
    <w:rsid w:val="00E434DC"/>
    <w:rsid w:val="00E43CB7"/>
    <w:rsid w:val="00E61BAA"/>
    <w:rsid w:val="00E77CC0"/>
    <w:rsid w:val="00E85174"/>
    <w:rsid w:val="00E866CA"/>
    <w:rsid w:val="00E95D5C"/>
    <w:rsid w:val="00EA0DD0"/>
    <w:rsid w:val="00EA7C0E"/>
    <w:rsid w:val="00EB1A0E"/>
    <w:rsid w:val="00EB4402"/>
    <w:rsid w:val="00EB6A8E"/>
    <w:rsid w:val="00EC7BBC"/>
    <w:rsid w:val="00ED5280"/>
    <w:rsid w:val="00ED6CCB"/>
    <w:rsid w:val="00EF5F0A"/>
    <w:rsid w:val="00F003EF"/>
    <w:rsid w:val="00F035D2"/>
    <w:rsid w:val="00F04532"/>
    <w:rsid w:val="00F048F2"/>
    <w:rsid w:val="00F05D40"/>
    <w:rsid w:val="00F07981"/>
    <w:rsid w:val="00F10F39"/>
    <w:rsid w:val="00F275D8"/>
    <w:rsid w:val="00F33BEE"/>
    <w:rsid w:val="00F345DC"/>
    <w:rsid w:val="00F4477E"/>
    <w:rsid w:val="00F466BF"/>
    <w:rsid w:val="00F50B0C"/>
    <w:rsid w:val="00F558F3"/>
    <w:rsid w:val="00F63220"/>
    <w:rsid w:val="00F71D97"/>
    <w:rsid w:val="00F72C9D"/>
    <w:rsid w:val="00F73DF8"/>
    <w:rsid w:val="00F7431D"/>
    <w:rsid w:val="00F74D30"/>
    <w:rsid w:val="00F84BE4"/>
    <w:rsid w:val="00FA42B2"/>
    <w:rsid w:val="00FA4CD0"/>
    <w:rsid w:val="00FA71D6"/>
    <w:rsid w:val="00FB2724"/>
    <w:rsid w:val="00FC3046"/>
    <w:rsid w:val="00FC3AC1"/>
    <w:rsid w:val="00FC43BB"/>
    <w:rsid w:val="00FC4658"/>
    <w:rsid w:val="00FC6E62"/>
    <w:rsid w:val="00FC7BC7"/>
    <w:rsid w:val="00FD279C"/>
    <w:rsid w:val="00FD3016"/>
    <w:rsid w:val="00FE17B4"/>
    <w:rsid w:val="00FE50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7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C91"/>
    <w:pPr>
      <w:spacing w:line="276" w:lineRule="auto"/>
      <w:jc w:val="both"/>
    </w:pPr>
    <w:rPr>
      <w:rFonts w:ascii="Times New Roman" w:eastAsiaTheme="minorEastAsia" w:hAnsi="Times New Roman"/>
      <w:sz w:val="20"/>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347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34747"/>
    <w:pPr>
      <w:ind w:left="720"/>
      <w:contextualSpacing/>
    </w:pPr>
    <w:rPr>
      <w:rFonts w:eastAsiaTheme="minorHAnsi"/>
      <w:sz w:val="22"/>
      <w:szCs w:val="22"/>
      <w:lang w:eastAsia="en-US"/>
    </w:rPr>
  </w:style>
  <w:style w:type="table" w:customStyle="1" w:styleId="TableTheme1">
    <w:name w:val="Table Theme1"/>
    <w:basedOn w:val="TableNormal"/>
    <w:rsid w:val="00B3474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12BA"/>
    <w:rPr>
      <w:sz w:val="16"/>
      <w:szCs w:val="16"/>
    </w:rPr>
  </w:style>
  <w:style w:type="paragraph" w:styleId="CommentText">
    <w:name w:val="annotation text"/>
    <w:basedOn w:val="Normal"/>
    <w:link w:val="CommentTextChar"/>
    <w:uiPriority w:val="99"/>
    <w:unhideWhenUsed/>
    <w:rsid w:val="00D212BA"/>
    <w:pPr>
      <w:spacing w:line="240" w:lineRule="auto"/>
    </w:pPr>
    <w:rPr>
      <w:szCs w:val="20"/>
    </w:rPr>
  </w:style>
  <w:style w:type="character" w:customStyle="1" w:styleId="CommentTextChar">
    <w:name w:val="Comment Text Char"/>
    <w:basedOn w:val="DefaultParagraphFont"/>
    <w:link w:val="CommentText"/>
    <w:uiPriority w:val="99"/>
    <w:rsid w:val="00D212B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212BA"/>
    <w:rPr>
      <w:b/>
      <w:bCs/>
    </w:rPr>
  </w:style>
  <w:style w:type="character" w:customStyle="1" w:styleId="CommentSubjectChar">
    <w:name w:val="Comment Subject Char"/>
    <w:basedOn w:val="CommentTextChar"/>
    <w:link w:val="CommentSubject"/>
    <w:uiPriority w:val="99"/>
    <w:semiHidden/>
    <w:rsid w:val="00D212BA"/>
    <w:rPr>
      <w:rFonts w:eastAsiaTheme="minorEastAsia"/>
      <w:b/>
      <w:bCs/>
      <w:sz w:val="20"/>
      <w:szCs w:val="20"/>
      <w:lang w:eastAsia="lt-LT"/>
    </w:rPr>
  </w:style>
  <w:style w:type="paragraph" w:styleId="BalloonText">
    <w:name w:val="Balloon Text"/>
    <w:basedOn w:val="Normal"/>
    <w:link w:val="BalloonTextChar"/>
    <w:uiPriority w:val="99"/>
    <w:semiHidden/>
    <w:unhideWhenUsed/>
    <w:rsid w:val="00AA0B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B99"/>
    <w:rPr>
      <w:rFonts w:ascii="Segoe UI" w:eastAsiaTheme="minorEastAsia" w:hAnsi="Segoe UI" w:cs="Segoe UI"/>
      <w:sz w:val="18"/>
      <w:szCs w:val="18"/>
      <w:lang w:eastAsia="lt-LT"/>
    </w:rPr>
  </w:style>
  <w:style w:type="character" w:styleId="PlaceholderText">
    <w:name w:val="Placeholder Text"/>
    <w:basedOn w:val="DefaultParagraphFont"/>
    <w:uiPriority w:val="99"/>
    <w:semiHidden/>
    <w:rsid w:val="003135E0"/>
    <w:rPr>
      <w:color w:val="808080"/>
    </w:rPr>
  </w:style>
  <w:style w:type="paragraph" w:styleId="NoSpacing">
    <w:name w:val="No Spacing"/>
    <w:uiPriority w:val="1"/>
    <w:qFormat/>
    <w:rsid w:val="00BB7D3F"/>
    <w:pPr>
      <w:spacing w:after="0" w:line="240" w:lineRule="auto"/>
    </w:pPr>
    <w:rPr>
      <w:rFonts w:eastAsiaTheme="minorEastAsia"/>
      <w:sz w:val="21"/>
      <w:szCs w:val="21"/>
      <w:lang w:eastAsia="lt-LT"/>
    </w:rPr>
  </w:style>
  <w:style w:type="paragraph" w:customStyle="1" w:styleId="Bullet">
    <w:name w:val="_Bullet"/>
    <w:basedOn w:val="Normal"/>
    <w:qFormat/>
    <w:rsid w:val="00BB3356"/>
    <w:pPr>
      <w:numPr>
        <w:numId w:val="17"/>
      </w:numPr>
      <w:spacing w:after="0"/>
      <w:ind w:left="224" w:hanging="224"/>
    </w:pPr>
    <w:rPr>
      <w:rFonts w:cs="Times New Roman"/>
      <w:szCs w:val="20"/>
      <w:lang w:val="en-US"/>
    </w:rPr>
  </w:style>
  <w:style w:type="paragraph" w:styleId="Subtitle">
    <w:name w:val="Subtitle"/>
    <w:basedOn w:val="Normal"/>
    <w:next w:val="Normal"/>
    <w:link w:val="SubtitleChar"/>
    <w:uiPriority w:val="11"/>
    <w:qFormat/>
    <w:rsid w:val="005311AA"/>
    <w:pPr>
      <w:numPr>
        <w:ilvl w:val="1"/>
      </w:numPr>
      <w:spacing w:after="240"/>
      <w:jc w:val="left"/>
    </w:pPr>
    <w:rPr>
      <w:rFonts w:asciiTheme="minorHAnsi" w:hAnsiTheme="minorHAnsi"/>
      <w:caps/>
      <w:color w:val="404040" w:themeColor="text1" w:themeTint="BF"/>
      <w:spacing w:val="20"/>
      <w:sz w:val="28"/>
      <w:szCs w:val="28"/>
    </w:rPr>
  </w:style>
  <w:style w:type="character" w:customStyle="1" w:styleId="SubtitleChar">
    <w:name w:val="Subtitle Char"/>
    <w:basedOn w:val="DefaultParagraphFont"/>
    <w:link w:val="Subtitle"/>
    <w:uiPriority w:val="11"/>
    <w:rsid w:val="005311AA"/>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8205D2"/>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05D2"/>
    <w:rPr>
      <w:rFonts w:ascii="Times New Roman" w:eastAsiaTheme="minorEastAsia" w:hAnsi="Times New Roman"/>
      <w:sz w:val="20"/>
      <w:szCs w:val="21"/>
      <w:lang w:eastAsia="lt-LT"/>
    </w:rPr>
  </w:style>
  <w:style w:type="paragraph" w:styleId="Footer">
    <w:name w:val="footer"/>
    <w:basedOn w:val="Normal"/>
    <w:link w:val="FooterChar"/>
    <w:uiPriority w:val="99"/>
    <w:unhideWhenUsed/>
    <w:rsid w:val="008205D2"/>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05D2"/>
    <w:rPr>
      <w:rFonts w:ascii="Times New Roman" w:eastAsiaTheme="minorEastAsia" w:hAnsi="Times New Roman"/>
      <w:sz w:val="20"/>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11929">
      <w:bodyDiv w:val="1"/>
      <w:marLeft w:val="0"/>
      <w:marRight w:val="0"/>
      <w:marTop w:val="0"/>
      <w:marBottom w:val="0"/>
      <w:divBdr>
        <w:top w:val="none" w:sz="0" w:space="0" w:color="auto"/>
        <w:left w:val="none" w:sz="0" w:space="0" w:color="auto"/>
        <w:bottom w:val="none" w:sz="0" w:space="0" w:color="auto"/>
        <w:right w:val="none" w:sz="0" w:space="0" w:color="auto"/>
      </w:divBdr>
    </w:div>
    <w:div w:id="376051672">
      <w:bodyDiv w:val="1"/>
      <w:marLeft w:val="0"/>
      <w:marRight w:val="0"/>
      <w:marTop w:val="0"/>
      <w:marBottom w:val="0"/>
      <w:divBdr>
        <w:top w:val="none" w:sz="0" w:space="0" w:color="auto"/>
        <w:left w:val="none" w:sz="0" w:space="0" w:color="auto"/>
        <w:bottom w:val="none" w:sz="0" w:space="0" w:color="auto"/>
        <w:right w:val="none" w:sz="0" w:space="0" w:color="auto"/>
      </w:divBdr>
    </w:div>
    <w:div w:id="532889087">
      <w:bodyDiv w:val="1"/>
      <w:marLeft w:val="0"/>
      <w:marRight w:val="0"/>
      <w:marTop w:val="0"/>
      <w:marBottom w:val="0"/>
      <w:divBdr>
        <w:top w:val="none" w:sz="0" w:space="0" w:color="auto"/>
        <w:left w:val="none" w:sz="0" w:space="0" w:color="auto"/>
        <w:bottom w:val="none" w:sz="0" w:space="0" w:color="auto"/>
        <w:right w:val="none" w:sz="0" w:space="0" w:color="auto"/>
      </w:divBdr>
    </w:div>
    <w:div w:id="1635938432">
      <w:bodyDiv w:val="1"/>
      <w:marLeft w:val="0"/>
      <w:marRight w:val="0"/>
      <w:marTop w:val="0"/>
      <w:marBottom w:val="0"/>
      <w:divBdr>
        <w:top w:val="none" w:sz="0" w:space="0" w:color="auto"/>
        <w:left w:val="none" w:sz="0" w:space="0" w:color="auto"/>
        <w:bottom w:val="none" w:sz="0" w:space="0" w:color="auto"/>
        <w:right w:val="none" w:sz="0" w:space="0" w:color="auto"/>
      </w:divBdr>
    </w:div>
    <w:div w:id="1668899117">
      <w:bodyDiv w:val="1"/>
      <w:marLeft w:val="0"/>
      <w:marRight w:val="0"/>
      <w:marTop w:val="0"/>
      <w:marBottom w:val="0"/>
      <w:divBdr>
        <w:top w:val="none" w:sz="0" w:space="0" w:color="auto"/>
        <w:left w:val="none" w:sz="0" w:space="0" w:color="auto"/>
        <w:bottom w:val="none" w:sz="0" w:space="0" w:color="auto"/>
        <w:right w:val="none" w:sz="0" w:space="0" w:color="auto"/>
      </w:divBdr>
    </w:div>
    <w:div w:id="19688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6C301-1E82-4908-B023-DD5349BB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9603</Words>
  <Characters>5475</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2024-12-16T07:36:00Z</dcterms:created>
  <dcterms:modified xsi:type="dcterms:W3CDTF">2024-12-16T07:57:00Z</dcterms:modified>
</cp:coreProperties>
</file>